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37" w:rsidRDefault="002D4A37" w:rsidP="000A2EC1">
      <w:pPr>
        <w:spacing w:after="0"/>
        <w:jc w:val="center"/>
        <w:rPr>
          <w:rFonts w:ascii="Times New Roman" w:hAnsi="Times New Roman"/>
          <w:b/>
          <w:sz w:val="28"/>
          <w:szCs w:val="28"/>
          <w:lang w:val="uk-UA"/>
        </w:rPr>
      </w:pPr>
      <w:r>
        <w:rPr>
          <w:rFonts w:ascii="Times New Roman" w:hAnsi="Times New Roman"/>
          <w:b/>
          <w:sz w:val="28"/>
          <w:szCs w:val="28"/>
          <w:lang w:val="uk-UA"/>
        </w:rPr>
        <w:t xml:space="preserve">ІН Ф О Р М А Ц І Я </w:t>
      </w:r>
    </w:p>
    <w:p w:rsidR="004037CC" w:rsidRDefault="004037CC" w:rsidP="000A2EC1">
      <w:pPr>
        <w:spacing w:after="0"/>
        <w:jc w:val="center"/>
        <w:rPr>
          <w:rFonts w:ascii="Times New Roman" w:hAnsi="Times New Roman"/>
          <w:b/>
          <w:sz w:val="28"/>
          <w:szCs w:val="28"/>
          <w:lang w:val="uk-UA"/>
        </w:rPr>
      </w:pPr>
      <w:proofErr w:type="spellStart"/>
      <w:r>
        <w:rPr>
          <w:rFonts w:ascii="Times New Roman" w:hAnsi="Times New Roman"/>
          <w:b/>
          <w:sz w:val="28"/>
          <w:szCs w:val="28"/>
          <w:lang w:val="uk-UA"/>
        </w:rPr>
        <w:t>Губиниської</w:t>
      </w:r>
      <w:proofErr w:type="spellEnd"/>
      <w:r>
        <w:rPr>
          <w:rFonts w:ascii="Times New Roman" w:hAnsi="Times New Roman"/>
          <w:b/>
          <w:sz w:val="28"/>
          <w:szCs w:val="28"/>
          <w:lang w:val="uk-UA"/>
        </w:rPr>
        <w:t xml:space="preserve"> ЗОШ І-ІІ ступеня №1 </w:t>
      </w:r>
    </w:p>
    <w:p w:rsidR="004037CC" w:rsidRDefault="004037CC" w:rsidP="000A2EC1">
      <w:pPr>
        <w:spacing w:after="0"/>
        <w:jc w:val="center"/>
        <w:rPr>
          <w:rFonts w:ascii="Times New Roman" w:hAnsi="Times New Roman"/>
          <w:b/>
          <w:sz w:val="28"/>
          <w:szCs w:val="28"/>
          <w:lang w:val="uk-UA"/>
        </w:rPr>
      </w:pPr>
      <w:r>
        <w:rPr>
          <w:rFonts w:ascii="Times New Roman" w:hAnsi="Times New Roman"/>
          <w:b/>
          <w:sz w:val="28"/>
          <w:szCs w:val="28"/>
          <w:lang w:val="uk-UA"/>
        </w:rPr>
        <w:t>Новомосковської районної ради</w:t>
      </w:r>
    </w:p>
    <w:p w:rsidR="004037CC" w:rsidRDefault="004037CC" w:rsidP="000A2EC1">
      <w:pPr>
        <w:spacing w:after="0"/>
        <w:jc w:val="center"/>
        <w:rPr>
          <w:rFonts w:ascii="Times New Roman" w:hAnsi="Times New Roman"/>
          <w:b/>
          <w:sz w:val="28"/>
          <w:szCs w:val="28"/>
          <w:lang w:val="uk-UA"/>
        </w:rPr>
      </w:pPr>
      <w:r>
        <w:rPr>
          <w:rFonts w:ascii="Times New Roman" w:hAnsi="Times New Roman"/>
          <w:b/>
          <w:sz w:val="28"/>
          <w:szCs w:val="28"/>
          <w:lang w:val="uk-UA"/>
        </w:rPr>
        <w:t>щодо участі</w:t>
      </w:r>
      <w:r w:rsidR="003F205C">
        <w:rPr>
          <w:rFonts w:ascii="Times New Roman" w:hAnsi="Times New Roman"/>
          <w:b/>
          <w:sz w:val="28"/>
          <w:szCs w:val="28"/>
          <w:lang w:val="uk-UA"/>
        </w:rPr>
        <w:t xml:space="preserve"> працівників та</w:t>
      </w:r>
      <w:r>
        <w:rPr>
          <w:rFonts w:ascii="Times New Roman" w:hAnsi="Times New Roman"/>
          <w:b/>
          <w:sz w:val="28"/>
          <w:szCs w:val="28"/>
          <w:lang w:val="uk-UA"/>
        </w:rPr>
        <w:t xml:space="preserve"> учасників НВП в моніторингових дослідженнях  </w:t>
      </w:r>
    </w:p>
    <w:p w:rsidR="002D4A37" w:rsidRDefault="002D4A37" w:rsidP="000A2EC1">
      <w:pPr>
        <w:spacing w:after="0"/>
        <w:jc w:val="center"/>
        <w:rPr>
          <w:rFonts w:ascii="Times New Roman" w:hAnsi="Times New Roman"/>
          <w:b/>
          <w:sz w:val="28"/>
          <w:szCs w:val="28"/>
          <w:lang w:val="uk-UA"/>
        </w:rPr>
      </w:pPr>
    </w:p>
    <w:p w:rsidR="002D4A37" w:rsidRDefault="002D4A37" w:rsidP="004E19C5">
      <w:pPr>
        <w:numPr>
          <w:ilvl w:val="0"/>
          <w:numId w:val="3"/>
        </w:numPr>
        <w:spacing w:after="0"/>
        <w:ind w:left="-1134" w:firstLine="0"/>
        <w:jc w:val="both"/>
        <w:rPr>
          <w:rFonts w:ascii="Times New Roman" w:hAnsi="Times New Roman"/>
          <w:sz w:val="28"/>
          <w:szCs w:val="28"/>
          <w:lang w:val="uk-UA"/>
        </w:rPr>
      </w:pPr>
      <w:r w:rsidRPr="00230B3D">
        <w:rPr>
          <w:rFonts w:ascii="Times New Roman" w:hAnsi="Times New Roman"/>
          <w:sz w:val="28"/>
          <w:szCs w:val="28"/>
          <w:lang w:val="uk-UA"/>
        </w:rPr>
        <w:t xml:space="preserve">Відповідно до постанови  Кабінету Міністрів України від 14 грудня            2011 року № 1283 «Про затвердження Порядку проведення моніторингу та оцінки якості освіти» (зі змінами та доповненнями), наказу Міністерства освіти і науки України від 10.10.2013 № 1412 «Про внесення змін до наказу Міністерства освіти і науки України від 17.07.2013 № 995», з метою оцінювання стану системи освіти та отримання об’єктивної інформації про якість освіти  </w:t>
      </w:r>
      <w:r>
        <w:rPr>
          <w:rFonts w:ascii="Times New Roman" w:hAnsi="Times New Roman"/>
          <w:sz w:val="28"/>
          <w:szCs w:val="28"/>
          <w:lang w:val="uk-UA"/>
        </w:rPr>
        <w:t>в</w:t>
      </w:r>
      <w:r w:rsidR="004037CC">
        <w:rPr>
          <w:rFonts w:ascii="Times New Roman" w:hAnsi="Times New Roman"/>
          <w:sz w:val="28"/>
          <w:szCs w:val="28"/>
          <w:lang w:val="uk-UA"/>
        </w:rPr>
        <w:t xml:space="preserve"> </w:t>
      </w:r>
      <w:proofErr w:type="spellStart"/>
      <w:r w:rsidR="004037CC">
        <w:rPr>
          <w:rFonts w:ascii="Times New Roman" w:hAnsi="Times New Roman"/>
          <w:sz w:val="28"/>
          <w:szCs w:val="28"/>
          <w:lang w:val="uk-UA"/>
        </w:rPr>
        <w:t>Губиниській</w:t>
      </w:r>
      <w:proofErr w:type="spellEnd"/>
      <w:r w:rsidR="004037CC">
        <w:rPr>
          <w:rFonts w:ascii="Times New Roman" w:hAnsi="Times New Roman"/>
          <w:sz w:val="28"/>
          <w:szCs w:val="28"/>
          <w:lang w:val="uk-UA"/>
        </w:rPr>
        <w:t xml:space="preserve"> ЗОШ І-ІІІ ступеня №1 </w:t>
      </w:r>
      <w:r w:rsidR="00ED2210">
        <w:rPr>
          <w:rFonts w:ascii="Times New Roman" w:hAnsi="Times New Roman"/>
          <w:sz w:val="28"/>
          <w:szCs w:val="28"/>
          <w:lang w:val="uk-UA"/>
        </w:rPr>
        <w:t xml:space="preserve"> створений центр</w:t>
      </w:r>
      <w:r>
        <w:rPr>
          <w:rFonts w:ascii="Times New Roman" w:hAnsi="Times New Roman"/>
          <w:sz w:val="28"/>
          <w:szCs w:val="28"/>
          <w:lang w:val="uk-UA"/>
        </w:rPr>
        <w:t xml:space="preserve"> моні</w:t>
      </w:r>
      <w:r w:rsidR="003F205C">
        <w:rPr>
          <w:rFonts w:ascii="Times New Roman" w:hAnsi="Times New Roman"/>
          <w:sz w:val="28"/>
          <w:szCs w:val="28"/>
          <w:lang w:val="uk-UA"/>
        </w:rPr>
        <w:t>торингових досліджень НВП.</w:t>
      </w:r>
    </w:p>
    <w:p w:rsidR="004E19C5" w:rsidRDefault="00ED2210" w:rsidP="004E19C5">
      <w:pPr>
        <w:spacing w:after="0"/>
        <w:ind w:left="-1134"/>
        <w:jc w:val="both"/>
        <w:rPr>
          <w:rFonts w:ascii="Times New Roman" w:hAnsi="Times New Roman"/>
          <w:sz w:val="28"/>
          <w:szCs w:val="28"/>
          <w:lang w:val="uk-UA"/>
        </w:rPr>
      </w:pPr>
      <w:r w:rsidRPr="00832844">
        <w:rPr>
          <w:rFonts w:ascii="Times New Roman" w:hAnsi="Times New Roman"/>
          <w:sz w:val="28"/>
          <w:szCs w:val="28"/>
          <w:u w:val="single"/>
          <w:lang w:val="uk-UA"/>
        </w:rPr>
        <w:t>Освітній моніторинг</w:t>
      </w:r>
      <w:r w:rsidRPr="00ED2210">
        <w:rPr>
          <w:rFonts w:ascii="Times New Roman" w:hAnsi="Times New Roman"/>
          <w:sz w:val="28"/>
          <w:szCs w:val="28"/>
          <w:lang w:val="uk-UA"/>
        </w:rPr>
        <w:t xml:space="preserve"> у </w:t>
      </w:r>
      <w:proofErr w:type="spellStart"/>
      <w:r w:rsidRPr="00ED2210">
        <w:rPr>
          <w:rFonts w:ascii="Times New Roman" w:hAnsi="Times New Roman"/>
          <w:sz w:val="28"/>
          <w:szCs w:val="28"/>
          <w:lang w:val="uk-UA"/>
        </w:rPr>
        <w:t>Губиниській</w:t>
      </w:r>
      <w:proofErr w:type="spellEnd"/>
      <w:r w:rsidRPr="00ED2210">
        <w:rPr>
          <w:rFonts w:ascii="Times New Roman" w:hAnsi="Times New Roman"/>
          <w:sz w:val="28"/>
          <w:szCs w:val="28"/>
          <w:lang w:val="uk-UA"/>
        </w:rPr>
        <w:t xml:space="preserve"> ЗОШ І-ІІІ ступеня №1  здійснює методичний кабі</w:t>
      </w:r>
      <w:r w:rsidR="00024CC3">
        <w:rPr>
          <w:rFonts w:ascii="Times New Roman" w:hAnsi="Times New Roman"/>
          <w:sz w:val="28"/>
          <w:szCs w:val="28"/>
          <w:lang w:val="uk-UA"/>
        </w:rPr>
        <w:t>нет, який організовує координацію якості</w:t>
      </w:r>
      <w:r w:rsidR="004E19C5">
        <w:rPr>
          <w:rFonts w:ascii="Times New Roman" w:hAnsi="Times New Roman"/>
          <w:sz w:val="28"/>
          <w:szCs w:val="28"/>
          <w:lang w:val="uk-UA"/>
        </w:rPr>
        <w:t xml:space="preserve"> освіти на трьох</w:t>
      </w:r>
      <w:r w:rsidRPr="00ED2210">
        <w:rPr>
          <w:rFonts w:ascii="Times New Roman" w:hAnsi="Times New Roman"/>
          <w:sz w:val="28"/>
          <w:szCs w:val="28"/>
          <w:lang w:val="uk-UA"/>
        </w:rPr>
        <w:t xml:space="preserve"> рівня</w:t>
      </w:r>
      <w:r>
        <w:rPr>
          <w:rFonts w:ascii="Times New Roman" w:hAnsi="Times New Roman"/>
          <w:sz w:val="28"/>
          <w:szCs w:val="28"/>
          <w:lang w:val="uk-UA"/>
        </w:rPr>
        <w:t xml:space="preserve">х: </w:t>
      </w:r>
    </w:p>
    <w:p w:rsidR="004E19C5" w:rsidRDefault="004E19C5" w:rsidP="004E19C5">
      <w:pPr>
        <w:numPr>
          <w:ilvl w:val="0"/>
          <w:numId w:val="11"/>
        </w:numPr>
        <w:spacing w:after="0"/>
        <w:jc w:val="both"/>
        <w:rPr>
          <w:rFonts w:ascii="Times New Roman" w:hAnsi="Times New Roman"/>
          <w:sz w:val="28"/>
          <w:szCs w:val="28"/>
          <w:lang w:val="uk-UA"/>
        </w:rPr>
      </w:pPr>
      <w:r w:rsidRPr="004E19C5">
        <w:rPr>
          <w:rFonts w:ascii="Times New Roman" w:hAnsi="Times New Roman"/>
          <w:sz w:val="28"/>
          <w:szCs w:val="28"/>
          <w:lang w:val="uk-UA"/>
        </w:rPr>
        <w:t>навчально-виховний заклад (</w:t>
      </w:r>
      <w:proofErr w:type="spellStart"/>
      <w:r w:rsidRPr="004E19C5">
        <w:rPr>
          <w:rFonts w:ascii="Times New Roman" w:hAnsi="Times New Roman"/>
          <w:sz w:val="28"/>
          <w:szCs w:val="28"/>
          <w:lang w:val="uk-UA"/>
        </w:rPr>
        <w:t>внутрішньошкільний</w:t>
      </w:r>
      <w:proofErr w:type="spellEnd"/>
      <w:r w:rsidRPr="004E19C5">
        <w:rPr>
          <w:rFonts w:ascii="Times New Roman" w:hAnsi="Times New Roman"/>
          <w:sz w:val="28"/>
          <w:szCs w:val="28"/>
          <w:lang w:val="uk-UA"/>
        </w:rPr>
        <w:t xml:space="preserve"> або управлінський  моніторинг)</w:t>
      </w:r>
    </w:p>
    <w:p w:rsidR="004E19C5" w:rsidRDefault="00ED2210" w:rsidP="004E19C5">
      <w:pPr>
        <w:numPr>
          <w:ilvl w:val="0"/>
          <w:numId w:val="11"/>
        </w:numPr>
        <w:spacing w:after="0"/>
        <w:jc w:val="both"/>
        <w:rPr>
          <w:rFonts w:ascii="Times New Roman" w:hAnsi="Times New Roman"/>
          <w:sz w:val="28"/>
          <w:szCs w:val="28"/>
          <w:lang w:val="uk-UA"/>
        </w:rPr>
      </w:pPr>
      <w:r w:rsidRPr="004E19C5">
        <w:rPr>
          <w:rFonts w:ascii="Times New Roman" w:hAnsi="Times New Roman"/>
          <w:sz w:val="28"/>
          <w:szCs w:val="28"/>
          <w:lang w:val="uk-UA"/>
        </w:rPr>
        <w:t xml:space="preserve">учень (моніторинг навчальних досягнень), </w:t>
      </w:r>
    </w:p>
    <w:p w:rsidR="00461230" w:rsidRDefault="00ED2210" w:rsidP="00461230">
      <w:pPr>
        <w:numPr>
          <w:ilvl w:val="0"/>
          <w:numId w:val="11"/>
        </w:numPr>
        <w:spacing w:after="0"/>
        <w:jc w:val="both"/>
        <w:rPr>
          <w:rFonts w:ascii="Times New Roman" w:hAnsi="Times New Roman"/>
          <w:sz w:val="28"/>
          <w:szCs w:val="28"/>
          <w:lang w:val="uk-UA"/>
        </w:rPr>
      </w:pPr>
      <w:r w:rsidRPr="004E19C5">
        <w:rPr>
          <w:rFonts w:ascii="Times New Roman" w:hAnsi="Times New Roman"/>
          <w:sz w:val="28"/>
          <w:szCs w:val="28"/>
          <w:lang w:val="uk-UA"/>
        </w:rPr>
        <w:t>учитель (моніт</w:t>
      </w:r>
      <w:r w:rsidR="00832844">
        <w:rPr>
          <w:rFonts w:ascii="Times New Roman" w:hAnsi="Times New Roman"/>
          <w:sz w:val="28"/>
          <w:szCs w:val="28"/>
          <w:lang w:val="uk-UA"/>
        </w:rPr>
        <w:t>оринг педагогічної діяльності)</w:t>
      </w:r>
    </w:p>
    <w:p w:rsidR="00461230" w:rsidRPr="00461230" w:rsidRDefault="00461230" w:rsidP="00461230">
      <w:pPr>
        <w:spacing w:after="0"/>
        <w:ind w:left="-1134" w:firstLine="360"/>
        <w:jc w:val="both"/>
        <w:rPr>
          <w:rFonts w:ascii="Times New Roman" w:hAnsi="Times New Roman"/>
          <w:sz w:val="28"/>
          <w:szCs w:val="28"/>
          <w:lang w:val="uk-UA"/>
        </w:rPr>
      </w:pPr>
      <w:r w:rsidRPr="00461230">
        <w:rPr>
          <w:rFonts w:ascii="Times New Roman" w:hAnsi="Times New Roman"/>
          <w:sz w:val="28"/>
          <w:szCs w:val="28"/>
          <w:lang w:val="uk-UA"/>
        </w:rPr>
        <w:t xml:space="preserve">У школі розроблене Положення про здійснення </w:t>
      </w:r>
      <w:proofErr w:type="spellStart"/>
      <w:r w:rsidRPr="00461230">
        <w:rPr>
          <w:rFonts w:ascii="Times New Roman" w:hAnsi="Times New Roman"/>
          <w:sz w:val="28"/>
          <w:szCs w:val="28"/>
          <w:lang w:val="uk-UA"/>
        </w:rPr>
        <w:t>внутрішньо</w:t>
      </w:r>
      <w:r>
        <w:rPr>
          <w:rFonts w:ascii="Times New Roman" w:hAnsi="Times New Roman"/>
          <w:sz w:val="28"/>
          <w:szCs w:val="28"/>
          <w:lang w:val="uk-UA"/>
        </w:rPr>
        <w:t>шкільно</w:t>
      </w:r>
      <w:r w:rsidRPr="00461230">
        <w:rPr>
          <w:rFonts w:ascii="Times New Roman" w:hAnsi="Times New Roman"/>
          <w:sz w:val="28"/>
          <w:szCs w:val="28"/>
          <w:lang w:val="uk-UA"/>
        </w:rPr>
        <w:t>го</w:t>
      </w:r>
      <w:proofErr w:type="spellEnd"/>
      <w:r w:rsidRPr="00461230">
        <w:rPr>
          <w:rFonts w:ascii="Times New Roman" w:hAnsi="Times New Roman"/>
          <w:sz w:val="28"/>
          <w:szCs w:val="28"/>
          <w:lang w:val="uk-UA"/>
        </w:rPr>
        <w:t xml:space="preserve"> моніторингу , затверджене педрадою від 30.08.2011 р. № 7 та погоджене на засіданні МР від 28.08.2011 р. №1, видано наказ від05.09.2014 р. «Про організацію і проведення моніторингових досліджень у 2014/20ё15 </w:t>
      </w:r>
      <w:proofErr w:type="spellStart"/>
      <w:r w:rsidRPr="00461230">
        <w:rPr>
          <w:rFonts w:ascii="Times New Roman" w:hAnsi="Times New Roman"/>
          <w:sz w:val="28"/>
          <w:szCs w:val="28"/>
          <w:lang w:val="uk-UA"/>
        </w:rPr>
        <w:t>н.р</w:t>
      </w:r>
      <w:proofErr w:type="spellEnd"/>
      <w:r w:rsidRPr="00461230">
        <w:rPr>
          <w:rFonts w:ascii="Times New Roman" w:hAnsi="Times New Roman"/>
          <w:sz w:val="28"/>
          <w:szCs w:val="28"/>
          <w:lang w:val="uk-UA"/>
        </w:rPr>
        <w:t>.» та укладена моніторингова карта школи.</w:t>
      </w:r>
    </w:p>
    <w:p w:rsidR="00024CC3" w:rsidRDefault="00ED2210" w:rsidP="004E19C5">
      <w:pPr>
        <w:spacing w:after="0"/>
        <w:ind w:left="-1134"/>
        <w:jc w:val="both"/>
        <w:rPr>
          <w:rFonts w:ascii="Times New Roman" w:hAnsi="Times New Roman"/>
          <w:sz w:val="28"/>
          <w:szCs w:val="28"/>
          <w:lang w:val="uk-UA"/>
        </w:rPr>
      </w:pPr>
      <w:r w:rsidRPr="00ED2210">
        <w:rPr>
          <w:rFonts w:ascii="Times New Roman" w:hAnsi="Times New Roman"/>
          <w:sz w:val="28"/>
          <w:szCs w:val="28"/>
          <w:lang w:val="uk-UA"/>
        </w:rPr>
        <w:t xml:space="preserve">         </w:t>
      </w:r>
      <w:proofErr w:type="spellStart"/>
      <w:r w:rsidR="00024CC3" w:rsidRPr="00D806AF">
        <w:rPr>
          <w:rFonts w:ascii="Times New Roman" w:hAnsi="Times New Roman"/>
          <w:sz w:val="28"/>
          <w:szCs w:val="28"/>
          <w:u w:val="single"/>
          <w:lang w:val="uk-UA"/>
        </w:rPr>
        <w:t>Внутрішкільний</w:t>
      </w:r>
      <w:proofErr w:type="spellEnd"/>
      <w:r w:rsidR="00024CC3" w:rsidRPr="00D806AF">
        <w:rPr>
          <w:rFonts w:ascii="Times New Roman" w:hAnsi="Times New Roman"/>
          <w:sz w:val="28"/>
          <w:szCs w:val="28"/>
          <w:u w:val="single"/>
          <w:lang w:val="uk-UA"/>
        </w:rPr>
        <w:t xml:space="preserve"> моніторинг</w:t>
      </w:r>
      <w:r w:rsidR="00024CC3" w:rsidRPr="00024CC3">
        <w:rPr>
          <w:rFonts w:ascii="Times New Roman" w:hAnsi="Times New Roman"/>
          <w:sz w:val="28"/>
          <w:szCs w:val="28"/>
          <w:lang w:val="uk-UA"/>
        </w:rPr>
        <w:t xml:space="preserve"> є складовою системи освітнього моніторингу , що передбачає збирання( первинні дані), опрацювання, аналіз та оцінку якості освіти, зберігання (створення та ведення бази даних), розповсюдження інформації з метою вивчення й оцінювання стану функціонування певного суб’єкта освітньої діяльності чи освітньої системи у загалом , прогнозування та розробку р</w:t>
      </w:r>
      <w:r w:rsidR="00B10439">
        <w:rPr>
          <w:rFonts w:ascii="Times New Roman" w:hAnsi="Times New Roman"/>
          <w:sz w:val="28"/>
          <w:szCs w:val="28"/>
          <w:lang w:val="uk-UA"/>
        </w:rPr>
        <w:t xml:space="preserve">екомендацій  щодо здійснення </w:t>
      </w:r>
      <w:proofErr w:type="spellStart"/>
      <w:r w:rsidR="00B10439">
        <w:rPr>
          <w:rFonts w:ascii="Times New Roman" w:hAnsi="Times New Roman"/>
          <w:sz w:val="28"/>
          <w:szCs w:val="28"/>
          <w:lang w:val="uk-UA"/>
        </w:rPr>
        <w:t>кор</w:t>
      </w:r>
      <w:r w:rsidR="00024CC3" w:rsidRPr="00024CC3">
        <w:rPr>
          <w:rFonts w:ascii="Times New Roman" w:hAnsi="Times New Roman"/>
          <w:sz w:val="28"/>
          <w:szCs w:val="28"/>
          <w:lang w:val="uk-UA"/>
        </w:rPr>
        <w:t>екційної</w:t>
      </w:r>
      <w:proofErr w:type="spellEnd"/>
      <w:r w:rsidR="00024CC3" w:rsidRPr="00024CC3">
        <w:rPr>
          <w:rFonts w:ascii="Times New Roman" w:hAnsi="Times New Roman"/>
          <w:sz w:val="28"/>
          <w:szCs w:val="28"/>
          <w:lang w:val="uk-UA"/>
        </w:rPr>
        <w:t xml:space="preserve"> роботи. </w:t>
      </w:r>
    </w:p>
    <w:p w:rsidR="00B10439" w:rsidRDefault="00B10439" w:rsidP="004E19C5">
      <w:pPr>
        <w:spacing w:after="0"/>
        <w:ind w:left="-1134" w:firstLine="1134"/>
        <w:jc w:val="both"/>
        <w:rPr>
          <w:rFonts w:ascii="Times New Roman" w:hAnsi="Times New Roman"/>
          <w:sz w:val="28"/>
          <w:szCs w:val="28"/>
          <w:lang w:val="uk-UA"/>
        </w:rPr>
      </w:pPr>
      <w:r w:rsidRPr="00B10439">
        <w:rPr>
          <w:rFonts w:ascii="Times New Roman" w:hAnsi="Times New Roman"/>
          <w:sz w:val="28"/>
          <w:szCs w:val="28"/>
          <w:lang w:val="uk-UA"/>
        </w:rPr>
        <w:t xml:space="preserve">МР школи забезпечує функціонування системи </w:t>
      </w:r>
      <w:proofErr w:type="spellStart"/>
      <w:r w:rsidRPr="00B10439">
        <w:rPr>
          <w:rFonts w:ascii="Times New Roman" w:hAnsi="Times New Roman"/>
          <w:sz w:val="28"/>
          <w:szCs w:val="28"/>
          <w:lang w:val="uk-UA"/>
        </w:rPr>
        <w:t>внутрішкільного</w:t>
      </w:r>
      <w:proofErr w:type="spellEnd"/>
      <w:r w:rsidRPr="00B10439">
        <w:rPr>
          <w:rFonts w:ascii="Times New Roman" w:hAnsi="Times New Roman"/>
          <w:sz w:val="28"/>
          <w:szCs w:val="28"/>
          <w:lang w:val="uk-UA"/>
        </w:rPr>
        <w:t xml:space="preserve"> моніторингу,  розробляє систему здійснення </w:t>
      </w:r>
      <w:proofErr w:type="spellStart"/>
      <w:r w:rsidRPr="00B10439">
        <w:rPr>
          <w:rFonts w:ascii="Times New Roman" w:hAnsi="Times New Roman"/>
          <w:sz w:val="28"/>
          <w:szCs w:val="28"/>
          <w:lang w:val="uk-UA"/>
        </w:rPr>
        <w:t>внутрішкільного</w:t>
      </w:r>
      <w:proofErr w:type="spellEnd"/>
      <w:r w:rsidRPr="00B10439">
        <w:rPr>
          <w:rFonts w:ascii="Times New Roman" w:hAnsi="Times New Roman"/>
          <w:sz w:val="28"/>
          <w:szCs w:val="28"/>
          <w:lang w:val="uk-UA"/>
        </w:rPr>
        <w:t xml:space="preserve"> моніторингу, яка підпорядкована педагогічній раді, забезпечує опрацювання та прийняття нових, перегляд та скасування попередніх  методик проведення моніторингу , здійснює контроль  за їх виконанням. Важливим аспектом є впровадження нових технологій діагностування, забезпечення процесів спостереження , отримання інформації про стан досліджуваного об’єкта з подальшим моделюванням, прогноз</w:t>
      </w:r>
      <w:r w:rsidR="004E19C5" w:rsidRPr="004E19C5">
        <w:rPr>
          <w:rFonts w:ascii="Times New Roman" w:hAnsi="Times New Roman"/>
          <w:sz w:val="28"/>
          <w:szCs w:val="28"/>
          <w:lang w:val="uk-UA"/>
        </w:rPr>
        <w:t>уванням та прийняттям відповідного управлінського рішення.</w:t>
      </w:r>
    </w:p>
    <w:p w:rsidR="00B10439" w:rsidRDefault="00ED2210" w:rsidP="004E19C5">
      <w:pPr>
        <w:spacing w:after="0"/>
        <w:ind w:left="-1134"/>
        <w:jc w:val="both"/>
        <w:rPr>
          <w:rFonts w:ascii="Times New Roman" w:hAnsi="Times New Roman"/>
          <w:sz w:val="28"/>
          <w:szCs w:val="28"/>
          <w:lang w:val="uk-UA"/>
        </w:rPr>
      </w:pPr>
      <w:r w:rsidRPr="00ED2210">
        <w:rPr>
          <w:rFonts w:ascii="Times New Roman" w:hAnsi="Times New Roman"/>
          <w:sz w:val="28"/>
          <w:szCs w:val="28"/>
          <w:lang w:val="uk-UA"/>
        </w:rPr>
        <w:lastRenderedPageBreak/>
        <w:t xml:space="preserve"> Проводячи </w:t>
      </w:r>
      <w:r w:rsidRPr="00D806AF">
        <w:rPr>
          <w:rFonts w:ascii="Times New Roman" w:hAnsi="Times New Roman"/>
          <w:sz w:val="28"/>
          <w:szCs w:val="28"/>
          <w:u w:val="single"/>
          <w:lang w:val="uk-UA"/>
        </w:rPr>
        <w:t>педагогічний моніторинг,</w:t>
      </w:r>
      <w:r>
        <w:rPr>
          <w:rFonts w:ascii="Times New Roman" w:hAnsi="Times New Roman"/>
          <w:sz w:val="28"/>
          <w:szCs w:val="28"/>
          <w:lang w:val="uk-UA"/>
        </w:rPr>
        <w:t xml:space="preserve"> </w:t>
      </w:r>
      <w:r w:rsidRPr="00ED2210">
        <w:rPr>
          <w:rFonts w:ascii="Times New Roman" w:hAnsi="Times New Roman"/>
          <w:sz w:val="28"/>
          <w:szCs w:val="28"/>
          <w:lang w:val="uk-UA"/>
        </w:rPr>
        <w:t xml:space="preserve">методична служба </w:t>
      </w:r>
      <w:r>
        <w:rPr>
          <w:rFonts w:ascii="Times New Roman" w:hAnsi="Times New Roman"/>
          <w:sz w:val="28"/>
          <w:szCs w:val="28"/>
          <w:lang w:val="uk-UA"/>
        </w:rPr>
        <w:t>школи</w:t>
      </w:r>
      <w:r w:rsidRPr="00ED2210">
        <w:rPr>
          <w:rFonts w:ascii="Times New Roman" w:hAnsi="Times New Roman"/>
          <w:sz w:val="28"/>
          <w:szCs w:val="28"/>
          <w:lang w:val="uk-UA"/>
        </w:rPr>
        <w:t xml:space="preserve"> не тільки зосереджується на обробці отриманої інформації, а практично  досягає своєї домінуючої функції – управлінської, тобто коригування та прогнозування результатів.</w:t>
      </w:r>
      <w:r>
        <w:rPr>
          <w:rFonts w:ascii="Times New Roman" w:hAnsi="Times New Roman"/>
          <w:sz w:val="28"/>
          <w:szCs w:val="28"/>
          <w:lang w:val="uk-UA"/>
        </w:rPr>
        <w:t xml:space="preserve"> </w:t>
      </w:r>
    </w:p>
    <w:p w:rsidR="004E19C5" w:rsidRDefault="00DC68F4" w:rsidP="004E19C5">
      <w:pPr>
        <w:spacing w:after="0"/>
        <w:ind w:left="-1134"/>
        <w:jc w:val="both"/>
        <w:rPr>
          <w:rFonts w:ascii="Times New Roman" w:hAnsi="Times New Roman"/>
          <w:sz w:val="28"/>
          <w:szCs w:val="28"/>
          <w:u w:val="single"/>
          <w:lang w:val="uk-UA"/>
        </w:rPr>
      </w:pPr>
      <w:r>
        <w:rPr>
          <w:rFonts w:ascii="Times New Roman" w:hAnsi="Times New Roman"/>
          <w:sz w:val="28"/>
          <w:szCs w:val="28"/>
          <w:lang w:val="uk-UA"/>
        </w:rPr>
        <w:t xml:space="preserve">Моніторинг в школі протягом 5-ти останніх років здійснювався на </w:t>
      </w:r>
      <w:r w:rsidRPr="00D01600">
        <w:rPr>
          <w:rFonts w:ascii="Times New Roman" w:hAnsi="Times New Roman"/>
          <w:sz w:val="28"/>
          <w:szCs w:val="28"/>
          <w:u w:val="single"/>
          <w:lang w:val="uk-UA"/>
        </w:rPr>
        <w:t>локальному,</w:t>
      </w:r>
      <w:r w:rsidR="008305A7">
        <w:rPr>
          <w:rFonts w:ascii="Times New Roman" w:hAnsi="Times New Roman"/>
          <w:sz w:val="28"/>
          <w:szCs w:val="28"/>
          <w:u w:val="single"/>
          <w:lang w:val="uk-UA"/>
        </w:rPr>
        <w:t xml:space="preserve"> муніципальному,</w:t>
      </w:r>
      <w:r w:rsidRPr="00D01600">
        <w:rPr>
          <w:rFonts w:ascii="Times New Roman" w:hAnsi="Times New Roman"/>
          <w:sz w:val="28"/>
          <w:szCs w:val="28"/>
          <w:u w:val="single"/>
          <w:lang w:val="uk-UA"/>
        </w:rPr>
        <w:t xml:space="preserve"> регіональному та загальнодержавному рівнях.</w:t>
      </w:r>
    </w:p>
    <w:p w:rsidR="002D4A37" w:rsidRPr="004E19C5" w:rsidRDefault="002D4A37" w:rsidP="004E19C5">
      <w:pPr>
        <w:spacing w:after="0"/>
        <w:ind w:left="-1134"/>
        <w:jc w:val="both"/>
        <w:rPr>
          <w:rFonts w:ascii="Times New Roman" w:hAnsi="Times New Roman"/>
          <w:sz w:val="28"/>
          <w:szCs w:val="28"/>
          <w:u w:val="single"/>
          <w:lang w:val="uk-UA"/>
        </w:rPr>
      </w:pPr>
      <w:r>
        <w:rPr>
          <w:rFonts w:ascii="Times New Roman" w:hAnsi="Times New Roman"/>
          <w:sz w:val="28"/>
          <w:szCs w:val="28"/>
          <w:lang w:val="uk-UA"/>
        </w:rPr>
        <w:t>Осно</w:t>
      </w:r>
      <w:r w:rsidR="00DC68F4">
        <w:rPr>
          <w:rFonts w:ascii="Times New Roman" w:hAnsi="Times New Roman"/>
          <w:sz w:val="28"/>
          <w:szCs w:val="28"/>
          <w:lang w:val="uk-UA"/>
        </w:rPr>
        <w:t xml:space="preserve">вними видами моніторингу в </w:t>
      </w:r>
      <w:proofErr w:type="spellStart"/>
      <w:r w:rsidR="00DC68F4">
        <w:rPr>
          <w:rFonts w:ascii="Times New Roman" w:hAnsi="Times New Roman"/>
          <w:sz w:val="28"/>
          <w:szCs w:val="28"/>
          <w:lang w:val="uk-UA"/>
        </w:rPr>
        <w:t>Губиниській</w:t>
      </w:r>
      <w:proofErr w:type="spellEnd"/>
      <w:r w:rsidR="00DC68F4">
        <w:rPr>
          <w:rFonts w:ascii="Times New Roman" w:hAnsi="Times New Roman"/>
          <w:sz w:val="28"/>
          <w:szCs w:val="28"/>
          <w:lang w:val="uk-UA"/>
        </w:rPr>
        <w:t xml:space="preserve"> ЗОШ І-ІІІ ступеня №1</w:t>
      </w:r>
      <w:r>
        <w:rPr>
          <w:rFonts w:ascii="Times New Roman" w:hAnsi="Times New Roman"/>
          <w:sz w:val="28"/>
          <w:szCs w:val="28"/>
          <w:lang w:val="uk-UA"/>
        </w:rPr>
        <w:t xml:space="preserve"> є </w:t>
      </w:r>
      <w:r w:rsidR="00DC68F4">
        <w:rPr>
          <w:rFonts w:ascii="Times New Roman" w:hAnsi="Times New Roman"/>
          <w:sz w:val="28"/>
          <w:szCs w:val="28"/>
          <w:lang w:val="uk-UA"/>
        </w:rPr>
        <w:t>:</w:t>
      </w:r>
    </w:p>
    <w:p w:rsidR="002D4A37" w:rsidRDefault="00497B5B" w:rsidP="004E19C5">
      <w:pPr>
        <w:pStyle w:val="a3"/>
        <w:numPr>
          <w:ilvl w:val="0"/>
          <w:numId w:val="5"/>
        </w:numPr>
        <w:spacing w:after="0"/>
        <w:ind w:left="-1134" w:firstLine="0"/>
        <w:jc w:val="both"/>
        <w:rPr>
          <w:rFonts w:ascii="Times New Roman" w:hAnsi="Times New Roman"/>
          <w:sz w:val="28"/>
          <w:szCs w:val="28"/>
          <w:lang w:val="uk-UA"/>
        </w:rPr>
      </w:pPr>
      <w:r>
        <w:rPr>
          <w:rFonts w:ascii="Times New Roman" w:hAnsi="Times New Roman"/>
          <w:sz w:val="28"/>
          <w:szCs w:val="28"/>
          <w:u w:val="single"/>
          <w:lang w:val="uk-UA"/>
        </w:rPr>
        <w:t xml:space="preserve">Внутрішній моніторинг, </w:t>
      </w:r>
      <w:r w:rsidRPr="00497B5B">
        <w:rPr>
          <w:rFonts w:ascii="Times New Roman" w:hAnsi="Times New Roman"/>
          <w:sz w:val="28"/>
          <w:szCs w:val="28"/>
          <w:lang w:val="uk-UA"/>
        </w:rPr>
        <w:t>який  п</w:t>
      </w:r>
      <w:r w:rsidR="002D4A37" w:rsidRPr="00497B5B">
        <w:rPr>
          <w:rFonts w:ascii="Times New Roman" w:hAnsi="Times New Roman"/>
          <w:sz w:val="28"/>
          <w:szCs w:val="28"/>
          <w:lang w:val="uk-UA"/>
        </w:rPr>
        <w:t>р</w:t>
      </w:r>
      <w:r w:rsidR="002D4A37">
        <w:rPr>
          <w:rFonts w:ascii="Times New Roman" w:hAnsi="Times New Roman"/>
          <w:sz w:val="28"/>
          <w:szCs w:val="28"/>
          <w:lang w:val="uk-UA"/>
        </w:rPr>
        <w:t>оводиться чл</w:t>
      </w:r>
      <w:r w:rsidR="00DC68F4">
        <w:rPr>
          <w:rFonts w:ascii="Times New Roman" w:hAnsi="Times New Roman"/>
          <w:sz w:val="28"/>
          <w:szCs w:val="28"/>
          <w:lang w:val="uk-UA"/>
        </w:rPr>
        <w:t xml:space="preserve">енами методичної ради, що входять до </w:t>
      </w:r>
      <w:r w:rsidR="004E19C5">
        <w:rPr>
          <w:rFonts w:ascii="Times New Roman" w:hAnsi="Times New Roman"/>
          <w:sz w:val="28"/>
          <w:szCs w:val="28"/>
          <w:lang w:val="uk-UA"/>
        </w:rPr>
        <w:t xml:space="preserve">експертної моніторингової </w:t>
      </w:r>
      <w:r>
        <w:rPr>
          <w:rFonts w:ascii="Times New Roman" w:hAnsi="Times New Roman"/>
          <w:sz w:val="28"/>
          <w:szCs w:val="28"/>
          <w:lang w:val="uk-UA"/>
        </w:rPr>
        <w:t>групи</w:t>
      </w:r>
      <w:r w:rsidR="00DC68F4">
        <w:rPr>
          <w:rFonts w:ascii="Times New Roman" w:hAnsi="Times New Roman"/>
          <w:sz w:val="28"/>
          <w:szCs w:val="28"/>
          <w:lang w:val="uk-UA"/>
        </w:rPr>
        <w:t xml:space="preserve"> «</w:t>
      </w:r>
      <w:proofErr w:type="spellStart"/>
      <w:r w:rsidR="00DC68F4">
        <w:rPr>
          <w:rFonts w:ascii="Times New Roman" w:hAnsi="Times New Roman"/>
          <w:sz w:val="28"/>
          <w:szCs w:val="28"/>
          <w:lang w:val="uk-UA"/>
        </w:rPr>
        <w:t>Внутрішкільні</w:t>
      </w:r>
      <w:proofErr w:type="spellEnd"/>
      <w:r w:rsidR="00DC68F4">
        <w:rPr>
          <w:rFonts w:ascii="Times New Roman" w:hAnsi="Times New Roman"/>
          <w:sz w:val="28"/>
          <w:szCs w:val="28"/>
          <w:lang w:val="uk-UA"/>
        </w:rPr>
        <w:t xml:space="preserve"> моніторингові дослідження </w:t>
      </w:r>
      <w:r w:rsidR="002D4A37">
        <w:rPr>
          <w:rFonts w:ascii="Times New Roman" w:hAnsi="Times New Roman"/>
          <w:sz w:val="28"/>
          <w:szCs w:val="28"/>
          <w:lang w:val="uk-UA"/>
        </w:rPr>
        <w:t>»</w:t>
      </w:r>
      <w:r w:rsidR="00CE1180">
        <w:rPr>
          <w:rFonts w:ascii="Times New Roman" w:hAnsi="Times New Roman"/>
          <w:sz w:val="28"/>
          <w:szCs w:val="28"/>
          <w:lang w:val="uk-UA"/>
        </w:rPr>
        <w:t xml:space="preserve"> та динамічної групи підготовки до засідання педагогічних рад</w:t>
      </w:r>
      <w:r w:rsidR="002D4A37" w:rsidRPr="00E0149A">
        <w:rPr>
          <w:rFonts w:ascii="Times New Roman" w:hAnsi="Times New Roman"/>
          <w:sz w:val="28"/>
          <w:szCs w:val="28"/>
          <w:lang w:val="uk-UA"/>
        </w:rPr>
        <w:t xml:space="preserve"> </w:t>
      </w:r>
      <w:r w:rsidR="00CE1180">
        <w:rPr>
          <w:rFonts w:ascii="Times New Roman" w:hAnsi="Times New Roman"/>
          <w:sz w:val="28"/>
          <w:szCs w:val="28"/>
          <w:lang w:val="uk-UA"/>
        </w:rPr>
        <w:t>за  визначеними проблемами закладу :</w:t>
      </w:r>
    </w:p>
    <w:p w:rsidR="00CE1180" w:rsidRDefault="00CE1180" w:rsidP="004E19C5">
      <w:pPr>
        <w:pStyle w:val="a3"/>
        <w:spacing w:after="0"/>
        <w:ind w:left="-1134"/>
        <w:jc w:val="both"/>
        <w:rPr>
          <w:rFonts w:ascii="Times New Roman" w:hAnsi="Times New Roman"/>
          <w:sz w:val="28"/>
          <w:szCs w:val="28"/>
          <w:lang w:val="uk-UA"/>
        </w:rPr>
      </w:pP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2085"/>
        <w:gridCol w:w="2004"/>
        <w:gridCol w:w="1774"/>
        <w:gridCol w:w="2690"/>
      </w:tblGrid>
      <w:tr w:rsidR="00024CC3" w:rsidRPr="00B5261C" w:rsidTr="004E19C5">
        <w:tc>
          <w:tcPr>
            <w:tcW w:w="1181" w:type="pct"/>
            <w:shd w:val="clear" w:color="auto" w:fill="auto"/>
          </w:tcPr>
          <w:p w:rsidR="00024CC3" w:rsidRPr="00B5261C" w:rsidRDefault="00024CC3"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Проблема, яка обговорюється на педраді</w:t>
            </w:r>
          </w:p>
        </w:tc>
        <w:tc>
          <w:tcPr>
            <w:tcW w:w="2617" w:type="pct"/>
            <w:gridSpan w:val="3"/>
            <w:shd w:val="clear" w:color="auto" w:fill="auto"/>
          </w:tcPr>
          <w:p w:rsidR="00024CC3" w:rsidRPr="00B5261C" w:rsidRDefault="00024CC3"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Інструментарій</w:t>
            </w:r>
            <w:r>
              <w:rPr>
                <w:rFonts w:ascii="Times New Roman" w:hAnsi="Times New Roman"/>
                <w:sz w:val="28"/>
                <w:szCs w:val="28"/>
                <w:lang w:val="uk-UA"/>
              </w:rPr>
              <w:br/>
              <w:t>(</w:t>
            </w:r>
            <w:r w:rsidRPr="00B5261C">
              <w:rPr>
                <w:rFonts w:ascii="Times New Roman" w:hAnsi="Times New Roman"/>
                <w:sz w:val="28"/>
                <w:szCs w:val="28"/>
                <w:lang w:val="uk-UA"/>
              </w:rPr>
              <w:t>Анкетування</w:t>
            </w:r>
            <w:r>
              <w:rPr>
                <w:rFonts w:ascii="Times New Roman" w:hAnsi="Times New Roman"/>
                <w:sz w:val="28"/>
                <w:szCs w:val="28"/>
                <w:lang w:val="uk-UA"/>
              </w:rPr>
              <w:t>, тестування, опитування</w:t>
            </w:r>
            <w:r w:rsidRPr="00B5261C">
              <w:rPr>
                <w:rFonts w:ascii="Times New Roman" w:hAnsi="Times New Roman"/>
                <w:sz w:val="28"/>
                <w:szCs w:val="28"/>
                <w:lang w:val="uk-UA"/>
              </w:rPr>
              <w:t xml:space="preserve"> учнів</w:t>
            </w:r>
            <w:r>
              <w:rPr>
                <w:rFonts w:ascii="Times New Roman" w:hAnsi="Times New Roman"/>
                <w:sz w:val="28"/>
                <w:szCs w:val="28"/>
                <w:lang w:val="uk-UA"/>
              </w:rPr>
              <w:t xml:space="preserve">, вчителів, </w:t>
            </w:r>
            <w:r w:rsidRPr="00B5261C">
              <w:rPr>
                <w:rFonts w:ascii="Times New Roman" w:hAnsi="Times New Roman"/>
                <w:sz w:val="28"/>
                <w:szCs w:val="28"/>
                <w:lang w:val="uk-UA"/>
              </w:rPr>
              <w:t>батьків</w:t>
            </w:r>
            <w:r>
              <w:rPr>
                <w:rFonts w:ascii="Times New Roman" w:hAnsi="Times New Roman"/>
                <w:sz w:val="28"/>
                <w:szCs w:val="28"/>
                <w:lang w:val="uk-UA"/>
              </w:rPr>
              <w:t>)</w:t>
            </w:r>
          </w:p>
        </w:tc>
        <w:tc>
          <w:tcPr>
            <w:tcW w:w="1202" w:type="pct"/>
            <w:shd w:val="clear" w:color="auto" w:fill="auto"/>
          </w:tcPr>
          <w:p w:rsidR="00024CC3" w:rsidRPr="00B5261C" w:rsidRDefault="004E19C5"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Рекомендації </w:t>
            </w:r>
          </w:p>
        </w:tc>
      </w:tr>
      <w:tr w:rsidR="00B5261C" w:rsidRPr="00B5261C" w:rsidTr="004E19C5">
        <w:tc>
          <w:tcPr>
            <w:tcW w:w="1181"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Розвиток позитивної мотивації учасників НВП як важлива умова покращення якості освіти»</w:t>
            </w:r>
          </w:p>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u w:val="single"/>
                <w:lang w:val="uk-UA"/>
              </w:rPr>
              <w:t>Мета:</w:t>
            </w:r>
            <w:r w:rsidRPr="00B5261C">
              <w:rPr>
                <w:rFonts w:ascii="Times New Roman" w:hAnsi="Times New Roman"/>
                <w:sz w:val="28"/>
                <w:szCs w:val="28"/>
                <w:lang w:val="uk-UA"/>
              </w:rPr>
              <w:t xml:space="preserve"> виявлення внутрішніх та зовнішніх мотивів навчання</w:t>
            </w:r>
          </w:p>
        </w:tc>
        <w:tc>
          <w:tcPr>
            <w:tcW w:w="931" w:type="pct"/>
            <w:shd w:val="clear" w:color="auto" w:fill="auto"/>
          </w:tcPr>
          <w:p w:rsidR="003D0E74" w:rsidRPr="00B5261C" w:rsidRDefault="001F241A"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щодо ф</w:t>
            </w:r>
            <w:r w:rsidR="003D0E74" w:rsidRPr="00B5261C">
              <w:rPr>
                <w:rFonts w:ascii="Times New Roman" w:hAnsi="Times New Roman"/>
                <w:sz w:val="28"/>
                <w:szCs w:val="28"/>
                <w:lang w:val="uk-UA"/>
              </w:rPr>
              <w:t xml:space="preserve">ормування позитивної мотивації до навчання : </w:t>
            </w:r>
          </w:p>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виявлення внутрішніх та зовнішніх мотивів навчання</w:t>
            </w:r>
          </w:p>
        </w:tc>
        <w:tc>
          <w:tcPr>
            <w:tcW w:w="895" w:type="pct"/>
            <w:shd w:val="clear" w:color="auto" w:fill="auto"/>
          </w:tcPr>
          <w:p w:rsidR="003D0E74" w:rsidRPr="00B5261C" w:rsidRDefault="001F241A"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щодо ф</w:t>
            </w:r>
            <w:r w:rsidR="003D0E74" w:rsidRPr="00B5261C">
              <w:rPr>
                <w:rFonts w:ascii="Times New Roman" w:hAnsi="Times New Roman"/>
                <w:sz w:val="28"/>
                <w:szCs w:val="28"/>
                <w:lang w:val="uk-UA"/>
              </w:rPr>
              <w:t>ормування мотиваційної сфери в діяльності вчителя</w:t>
            </w:r>
          </w:p>
        </w:tc>
        <w:tc>
          <w:tcPr>
            <w:tcW w:w="792"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w:t>
            </w:r>
          </w:p>
        </w:tc>
        <w:tc>
          <w:tcPr>
            <w:tcW w:w="1202"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Рекомендації щодо формування позитивної діяльності школярів</w:t>
            </w:r>
          </w:p>
        </w:tc>
      </w:tr>
      <w:tr w:rsidR="00475877" w:rsidRPr="00B5261C" w:rsidTr="004E19C5">
        <w:tc>
          <w:tcPr>
            <w:tcW w:w="1181" w:type="pct"/>
            <w:shd w:val="clear" w:color="auto" w:fill="auto"/>
          </w:tcPr>
          <w:p w:rsidR="00475877" w:rsidRDefault="00C51ABA" w:rsidP="00B5261C">
            <w:pPr>
              <w:pStyle w:val="a3"/>
              <w:spacing w:after="0"/>
              <w:ind w:left="0"/>
              <w:jc w:val="both"/>
              <w:rPr>
                <w:rFonts w:ascii="Times New Roman" w:hAnsi="Times New Roman"/>
                <w:sz w:val="28"/>
                <w:szCs w:val="28"/>
                <w:lang w:val="uk-UA"/>
              </w:rPr>
            </w:pPr>
            <w:r w:rsidRPr="00C51ABA">
              <w:rPr>
                <w:rFonts w:ascii="Times New Roman" w:hAnsi="Times New Roman"/>
                <w:sz w:val="28"/>
                <w:szCs w:val="28"/>
                <w:lang w:val="uk-UA"/>
              </w:rPr>
              <w:t xml:space="preserve">Креативна освіта - необхідна умова для формування та стимулювання  креативності інноваційної особистості школярів,  розвитку їх життєвих </w:t>
            </w:r>
            <w:proofErr w:type="spellStart"/>
            <w:r w:rsidRPr="00C51ABA">
              <w:rPr>
                <w:rFonts w:ascii="Times New Roman" w:hAnsi="Times New Roman"/>
                <w:sz w:val="28"/>
                <w:szCs w:val="28"/>
                <w:lang w:val="uk-UA"/>
              </w:rPr>
              <w:t>компетентностей</w:t>
            </w:r>
            <w:proofErr w:type="spellEnd"/>
          </w:p>
          <w:p w:rsidR="00C51ABA" w:rsidRDefault="00C51ABA"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Мета: виявити рівень креативності та продуктивності мислення учнів, обізнаність вчителів з </w:t>
            </w:r>
            <w:r>
              <w:rPr>
                <w:rFonts w:ascii="Times New Roman" w:hAnsi="Times New Roman"/>
                <w:sz w:val="28"/>
                <w:szCs w:val="28"/>
                <w:lang w:val="uk-UA"/>
              </w:rPr>
              <w:lastRenderedPageBreak/>
              <w:t>проблеми</w:t>
            </w:r>
          </w:p>
          <w:p w:rsidR="00B350B9" w:rsidRPr="00B5261C" w:rsidRDefault="00B350B9" w:rsidP="00B5261C">
            <w:pPr>
              <w:pStyle w:val="a3"/>
              <w:spacing w:after="0"/>
              <w:ind w:left="0"/>
              <w:jc w:val="both"/>
              <w:rPr>
                <w:rFonts w:ascii="Times New Roman" w:hAnsi="Times New Roman"/>
                <w:sz w:val="28"/>
                <w:szCs w:val="28"/>
                <w:lang w:val="uk-UA"/>
              </w:rPr>
            </w:pPr>
          </w:p>
        </w:tc>
        <w:tc>
          <w:tcPr>
            <w:tcW w:w="931" w:type="pct"/>
            <w:shd w:val="clear" w:color="auto" w:fill="auto"/>
          </w:tcPr>
          <w:p w:rsidR="00475877" w:rsidRPr="00B5261C" w:rsidRDefault="00475877" w:rsidP="00B5261C">
            <w:pPr>
              <w:pStyle w:val="a3"/>
              <w:spacing w:after="0"/>
              <w:ind w:left="0"/>
              <w:jc w:val="both"/>
              <w:rPr>
                <w:rFonts w:ascii="Times New Roman" w:hAnsi="Times New Roman"/>
                <w:sz w:val="28"/>
                <w:szCs w:val="28"/>
                <w:lang w:val="uk-UA"/>
              </w:rPr>
            </w:pPr>
            <w:r w:rsidRPr="00475877">
              <w:rPr>
                <w:rFonts w:ascii="Times New Roman" w:hAnsi="Times New Roman"/>
                <w:sz w:val="28"/>
                <w:szCs w:val="28"/>
                <w:lang w:val="uk-UA"/>
              </w:rPr>
              <w:lastRenderedPageBreak/>
              <w:t xml:space="preserve">Тест для визначення рівня креативності та продуктивності мислення за методикою </w:t>
            </w:r>
            <w:proofErr w:type="spellStart"/>
            <w:r w:rsidRPr="00475877">
              <w:rPr>
                <w:rFonts w:ascii="Times New Roman" w:hAnsi="Times New Roman"/>
                <w:sz w:val="28"/>
                <w:szCs w:val="28"/>
                <w:lang w:val="uk-UA"/>
              </w:rPr>
              <w:t>Дж.Брунера</w:t>
            </w:r>
            <w:proofErr w:type="spellEnd"/>
          </w:p>
        </w:tc>
        <w:tc>
          <w:tcPr>
            <w:tcW w:w="895" w:type="pct"/>
            <w:shd w:val="clear" w:color="auto" w:fill="auto"/>
          </w:tcPr>
          <w:p w:rsidR="00475877" w:rsidRPr="00475877" w:rsidRDefault="00475877" w:rsidP="00475877">
            <w:pPr>
              <w:pStyle w:val="a3"/>
              <w:spacing w:after="0"/>
              <w:ind w:left="0"/>
              <w:rPr>
                <w:rFonts w:ascii="Times New Roman" w:hAnsi="Times New Roman"/>
                <w:sz w:val="28"/>
                <w:szCs w:val="28"/>
                <w:lang w:val="uk-UA"/>
              </w:rPr>
            </w:pPr>
            <w:r w:rsidRPr="00475877">
              <w:rPr>
                <w:rFonts w:ascii="Times New Roman" w:hAnsi="Times New Roman"/>
                <w:sz w:val="28"/>
                <w:szCs w:val="28"/>
                <w:lang w:val="uk-UA"/>
              </w:rPr>
              <w:t>Опитувальник обізнаності вчителів з наукової проблеми</w:t>
            </w:r>
          </w:p>
          <w:p w:rsidR="00475877" w:rsidRPr="00B5261C" w:rsidRDefault="00475877" w:rsidP="00475877">
            <w:pPr>
              <w:pStyle w:val="a3"/>
              <w:spacing w:after="0"/>
              <w:ind w:left="0"/>
              <w:rPr>
                <w:rFonts w:ascii="Times New Roman" w:hAnsi="Times New Roman"/>
                <w:sz w:val="28"/>
                <w:szCs w:val="28"/>
                <w:lang w:val="uk-UA"/>
              </w:rPr>
            </w:pPr>
            <w:r w:rsidRPr="00475877">
              <w:rPr>
                <w:rFonts w:ascii="Times New Roman" w:hAnsi="Times New Roman"/>
                <w:sz w:val="28"/>
                <w:szCs w:val="28"/>
                <w:lang w:val="uk-UA"/>
              </w:rPr>
              <w:t>«Креативна освіта для розвитку інноваційної особистості</w:t>
            </w:r>
          </w:p>
        </w:tc>
        <w:tc>
          <w:tcPr>
            <w:tcW w:w="792" w:type="pct"/>
            <w:shd w:val="clear" w:color="auto" w:fill="auto"/>
          </w:tcPr>
          <w:p w:rsidR="00475877" w:rsidRPr="00B5261C" w:rsidRDefault="00475877" w:rsidP="00B5261C">
            <w:pPr>
              <w:pStyle w:val="a3"/>
              <w:spacing w:after="0"/>
              <w:ind w:left="0"/>
              <w:jc w:val="both"/>
              <w:rPr>
                <w:rFonts w:ascii="Times New Roman" w:hAnsi="Times New Roman"/>
                <w:sz w:val="28"/>
                <w:szCs w:val="28"/>
                <w:lang w:val="uk-UA"/>
              </w:rPr>
            </w:pPr>
          </w:p>
        </w:tc>
        <w:tc>
          <w:tcPr>
            <w:tcW w:w="1202" w:type="pct"/>
            <w:shd w:val="clear" w:color="auto" w:fill="auto"/>
          </w:tcPr>
          <w:p w:rsidR="00475877" w:rsidRDefault="00C51ABA"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Рекомендації щодо </w:t>
            </w:r>
            <w:r w:rsidRPr="00C51ABA">
              <w:rPr>
                <w:rFonts w:ascii="Times New Roman" w:hAnsi="Times New Roman"/>
                <w:sz w:val="28"/>
                <w:szCs w:val="28"/>
                <w:lang w:val="uk-UA"/>
              </w:rPr>
              <w:t>формування та стимулювання  креативності інноваційної особистості</w:t>
            </w:r>
            <w:r>
              <w:rPr>
                <w:rFonts w:ascii="Times New Roman" w:hAnsi="Times New Roman"/>
                <w:sz w:val="28"/>
                <w:szCs w:val="28"/>
                <w:lang w:val="uk-UA"/>
              </w:rPr>
              <w:t xml:space="preserve"> школяра</w:t>
            </w:r>
          </w:p>
          <w:p w:rsidR="00B009CA" w:rsidRPr="00B5261C" w:rsidRDefault="00B009CA"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Пам’ятка «Що заважає розвитку креативності особистості?»</w:t>
            </w:r>
          </w:p>
        </w:tc>
      </w:tr>
      <w:tr w:rsidR="00B5261C" w:rsidRPr="004E19C5" w:rsidTr="004E19C5">
        <w:tc>
          <w:tcPr>
            <w:tcW w:w="1181"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lastRenderedPageBreak/>
              <w:t>Формування позитивної мотивації до організації науково-дослідницької діяльності учнів</w:t>
            </w:r>
          </w:p>
          <w:p w:rsidR="003D0E74" w:rsidRPr="00B5261C" w:rsidRDefault="003D0E74"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u w:val="single"/>
                <w:lang w:val="uk-UA"/>
              </w:rPr>
              <w:t>Мета:</w:t>
            </w:r>
            <w:r w:rsidRPr="00B5261C">
              <w:rPr>
                <w:rFonts w:ascii="Times New Roman" w:hAnsi="Times New Roman"/>
                <w:sz w:val="28"/>
                <w:szCs w:val="28"/>
                <w:lang w:val="uk-UA"/>
              </w:rPr>
              <w:t xml:space="preserve"> виявлення внутрішніх </w:t>
            </w:r>
            <w:r w:rsidR="001F241A" w:rsidRPr="00B5261C">
              <w:rPr>
                <w:rFonts w:ascii="Times New Roman" w:hAnsi="Times New Roman"/>
                <w:sz w:val="28"/>
                <w:szCs w:val="28"/>
                <w:lang w:val="uk-UA"/>
              </w:rPr>
              <w:t>та зовнішніх мотивів готовності до здійснення науково-дослідницької діяльності вчителів та учнів</w:t>
            </w:r>
          </w:p>
        </w:tc>
        <w:tc>
          <w:tcPr>
            <w:tcW w:w="931" w:type="pct"/>
            <w:shd w:val="clear" w:color="auto" w:fill="auto"/>
          </w:tcPr>
          <w:p w:rsidR="003D0E74" w:rsidRPr="00B5261C" w:rsidRDefault="001F241A"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щодо формування мотивації та готовності займатися науково-дослідницькою діяльності»</w:t>
            </w:r>
          </w:p>
        </w:tc>
        <w:tc>
          <w:tcPr>
            <w:tcW w:w="895" w:type="pct"/>
            <w:shd w:val="clear" w:color="auto" w:fill="auto"/>
          </w:tcPr>
          <w:p w:rsidR="003D0E74" w:rsidRPr="00B5261C" w:rsidRDefault="001F241A"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щодо готовності вчителя до створення шкільного наукового товариства</w:t>
            </w:r>
          </w:p>
        </w:tc>
        <w:tc>
          <w:tcPr>
            <w:tcW w:w="792"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p>
        </w:tc>
        <w:tc>
          <w:tcPr>
            <w:tcW w:w="1202" w:type="pct"/>
            <w:shd w:val="clear" w:color="auto" w:fill="auto"/>
          </w:tcPr>
          <w:p w:rsidR="003D0E74" w:rsidRPr="00B5261C" w:rsidRDefault="001F241A"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Рекомендації щодо організації науково-дослідницької діяльності учнів</w:t>
            </w:r>
          </w:p>
        </w:tc>
      </w:tr>
      <w:tr w:rsidR="00B5261C" w:rsidRPr="00024CC3" w:rsidTr="004E19C5">
        <w:tc>
          <w:tcPr>
            <w:tcW w:w="1181" w:type="pct"/>
            <w:shd w:val="clear" w:color="auto" w:fill="auto"/>
          </w:tcPr>
          <w:p w:rsidR="003D0E74" w:rsidRDefault="00CB32CD" w:rsidP="00B5261C">
            <w:pPr>
              <w:pStyle w:val="a3"/>
              <w:spacing w:after="0"/>
              <w:ind w:left="0"/>
              <w:jc w:val="both"/>
              <w:rPr>
                <w:rFonts w:ascii="Times New Roman" w:hAnsi="Times New Roman"/>
                <w:sz w:val="28"/>
                <w:szCs w:val="28"/>
                <w:lang w:val="uk-UA"/>
              </w:rPr>
            </w:pPr>
            <w:proofErr w:type="spellStart"/>
            <w:r w:rsidRPr="00CB32CD">
              <w:rPr>
                <w:rFonts w:ascii="Times New Roman" w:hAnsi="Times New Roman"/>
                <w:sz w:val="28"/>
                <w:szCs w:val="28"/>
                <w:lang w:val="uk-UA"/>
              </w:rPr>
              <w:t>Компетентнісний</w:t>
            </w:r>
            <w:proofErr w:type="spellEnd"/>
            <w:r w:rsidRPr="00CB32CD">
              <w:rPr>
                <w:rFonts w:ascii="Times New Roman" w:hAnsi="Times New Roman"/>
                <w:sz w:val="28"/>
                <w:szCs w:val="28"/>
                <w:lang w:val="uk-UA"/>
              </w:rPr>
              <w:t xml:space="preserve"> підхід у викладанні базових дисциплін як основа   впровадження нового Державного стандарту  початкової загальної та базової освіти</w:t>
            </w:r>
          </w:p>
          <w:p w:rsidR="00CB32CD" w:rsidRPr="00CB32CD" w:rsidRDefault="00CB32CD" w:rsidP="00B5261C">
            <w:pPr>
              <w:pStyle w:val="a3"/>
              <w:spacing w:after="0"/>
              <w:ind w:left="0"/>
              <w:jc w:val="both"/>
              <w:rPr>
                <w:rFonts w:ascii="Times New Roman" w:hAnsi="Times New Roman"/>
                <w:sz w:val="28"/>
                <w:szCs w:val="28"/>
                <w:u w:val="single"/>
                <w:lang w:val="uk-UA"/>
              </w:rPr>
            </w:pPr>
            <w:r w:rsidRPr="00CB32CD">
              <w:rPr>
                <w:rFonts w:ascii="Times New Roman" w:hAnsi="Times New Roman"/>
                <w:sz w:val="28"/>
                <w:szCs w:val="28"/>
                <w:u w:val="single"/>
                <w:lang w:val="uk-UA"/>
              </w:rPr>
              <w:t xml:space="preserve">Мета: </w:t>
            </w:r>
          </w:p>
          <w:p w:rsidR="00CB32CD" w:rsidRPr="00B5261C" w:rsidRDefault="00CB32CD"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Виявити рівень самоосвітньої компетентності школярів</w:t>
            </w:r>
          </w:p>
        </w:tc>
        <w:tc>
          <w:tcPr>
            <w:tcW w:w="931" w:type="pct"/>
            <w:shd w:val="clear" w:color="auto" w:fill="auto"/>
          </w:tcPr>
          <w:p w:rsidR="003D0E74" w:rsidRPr="00B5261C" w:rsidRDefault="00CB32CD"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Анкета «</w:t>
            </w:r>
            <w:r w:rsidRPr="00CB32CD">
              <w:rPr>
                <w:rFonts w:ascii="Times New Roman" w:hAnsi="Times New Roman"/>
                <w:sz w:val="28"/>
                <w:szCs w:val="28"/>
                <w:lang w:val="uk-UA"/>
              </w:rPr>
              <w:t>Рівень самоосвітньої компетентності школярів»</w:t>
            </w:r>
          </w:p>
        </w:tc>
        <w:tc>
          <w:tcPr>
            <w:tcW w:w="895" w:type="pct"/>
            <w:shd w:val="clear" w:color="auto" w:fill="auto"/>
          </w:tcPr>
          <w:p w:rsidR="003D0E74" w:rsidRDefault="00CB32CD"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Актуальне опитування «Самоосвіта </w:t>
            </w:r>
            <w:proofErr w:type="spellStart"/>
            <w:r>
              <w:rPr>
                <w:rFonts w:ascii="Times New Roman" w:hAnsi="Times New Roman"/>
                <w:sz w:val="28"/>
                <w:szCs w:val="28"/>
                <w:lang w:val="uk-UA"/>
              </w:rPr>
              <w:t>вчителя-</w:t>
            </w:r>
            <w:proofErr w:type="spellEnd"/>
            <w:r>
              <w:rPr>
                <w:rFonts w:ascii="Times New Roman" w:hAnsi="Times New Roman"/>
                <w:sz w:val="28"/>
                <w:szCs w:val="28"/>
                <w:lang w:val="uk-UA"/>
              </w:rPr>
              <w:t xml:space="preserve"> один із шляхів підвищення професійної компетенції»</w:t>
            </w:r>
          </w:p>
          <w:p w:rsidR="00D01600" w:rsidRPr="00B5261C" w:rsidRDefault="00D01600"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Самооцінка спроможності до самоосвіти та саморозвитку</w:t>
            </w:r>
          </w:p>
        </w:tc>
        <w:tc>
          <w:tcPr>
            <w:tcW w:w="792"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p>
        </w:tc>
        <w:tc>
          <w:tcPr>
            <w:tcW w:w="1202" w:type="pct"/>
            <w:shd w:val="clear" w:color="auto" w:fill="auto"/>
          </w:tcPr>
          <w:p w:rsidR="00A20CE1" w:rsidRDefault="00CB32CD"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Методичні рекомендації щодо усунення причин утруднень у навчанні</w:t>
            </w:r>
            <w:r w:rsidR="00A20CE1" w:rsidRPr="00A20CE1">
              <w:rPr>
                <w:lang w:val="uk-UA"/>
              </w:rPr>
              <w:t xml:space="preserve"> </w:t>
            </w:r>
            <w:r w:rsidR="00A20CE1" w:rsidRPr="00A20CE1">
              <w:rPr>
                <w:rFonts w:ascii="Times New Roman" w:hAnsi="Times New Roman"/>
                <w:sz w:val="28"/>
                <w:szCs w:val="28"/>
                <w:lang w:val="uk-UA"/>
              </w:rPr>
              <w:t>Рекомендації щодо підвищення рівня самоосвітньої компетентності школярів</w:t>
            </w:r>
          </w:p>
          <w:p w:rsidR="003D0E74" w:rsidRPr="00B5261C" w:rsidRDefault="00A20CE1"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Методичні рекомендації щодо   шляхів</w:t>
            </w:r>
            <w:r w:rsidR="00D01600">
              <w:rPr>
                <w:rFonts w:ascii="Times New Roman" w:hAnsi="Times New Roman"/>
                <w:sz w:val="28"/>
                <w:szCs w:val="28"/>
                <w:lang w:val="uk-UA"/>
              </w:rPr>
              <w:t xml:space="preserve"> підвищення </w:t>
            </w:r>
            <w:proofErr w:type="spellStart"/>
            <w:r w:rsidR="00D01600">
              <w:rPr>
                <w:rFonts w:ascii="Times New Roman" w:hAnsi="Times New Roman"/>
                <w:sz w:val="28"/>
                <w:szCs w:val="28"/>
                <w:lang w:val="uk-UA"/>
              </w:rPr>
              <w:t>профкомпетенції</w:t>
            </w:r>
            <w:proofErr w:type="spellEnd"/>
            <w:r w:rsidR="00D01600">
              <w:rPr>
                <w:rFonts w:ascii="Times New Roman" w:hAnsi="Times New Roman"/>
                <w:sz w:val="28"/>
                <w:szCs w:val="28"/>
                <w:lang w:val="uk-UA"/>
              </w:rPr>
              <w:t xml:space="preserve"> вчителя</w:t>
            </w:r>
          </w:p>
        </w:tc>
      </w:tr>
      <w:tr w:rsidR="00B5261C" w:rsidRPr="00024CC3" w:rsidTr="004E19C5">
        <w:tc>
          <w:tcPr>
            <w:tcW w:w="1181" w:type="pct"/>
            <w:shd w:val="clear" w:color="auto" w:fill="auto"/>
          </w:tcPr>
          <w:p w:rsidR="003D0E74" w:rsidRDefault="00CD5BE6" w:rsidP="00CD5BE6">
            <w:pPr>
              <w:pStyle w:val="a3"/>
              <w:spacing w:after="0"/>
              <w:ind w:left="0"/>
              <w:jc w:val="both"/>
              <w:rPr>
                <w:rFonts w:ascii="Times New Roman" w:hAnsi="Times New Roman"/>
                <w:sz w:val="28"/>
                <w:szCs w:val="28"/>
                <w:lang w:val="uk-UA"/>
              </w:rPr>
            </w:pPr>
            <w:r w:rsidRPr="00CD5BE6">
              <w:rPr>
                <w:rFonts w:ascii="Times New Roman" w:hAnsi="Times New Roman"/>
                <w:sz w:val="28"/>
                <w:szCs w:val="28"/>
                <w:lang w:val="uk-UA"/>
              </w:rPr>
              <w:t>Створення умов для успішн</w:t>
            </w:r>
            <w:r>
              <w:rPr>
                <w:rFonts w:ascii="Times New Roman" w:hAnsi="Times New Roman"/>
                <w:sz w:val="28"/>
                <w:szCs w:val="28"/>
                <w:lang w:val="uk-UA"/>
              </w:rPr>
              <w:t>ої діяльності</w:t>
            </w:r>
            <w:r w:rsidRPr="00CD5BE6">
              <w:rPr>
                <w:rFonts w:ascii="Times New Roman" w:hAnsi="Times New Roman"/>
                <w:sz w:val="28"/>
                <w:szCs w:val="28"/>
                <w:lang w:val="uk-UA"/>
              </w:rPr>
              <w:t xml:space="preserve"> в умовах нового Державного стандарту освіти </w:t>
            </w:r>
            <w:r w:rsidRPr="00CD5BE6">
              <w:rPr>
                <w:rFonts w:ascii="Times New Roman" w:hAnsi="Times New Roman"/>
                <w:sz w:val="28"/>
                <w:szCs w:val="28"/>
                <w:u w:val="single"/>
                <w:lang w:val="uk-UA"/>
              </w:rPr>
              <w:t>Мета</w:t>
            </w:r>
            <w:r>
              <w:rPr>
                <w:rFonts w:ascii="Times New Roman" w:hAnsi="Times New Roman"/>
                <w:sz w:val="28"/>
                <w:szCs w:val="28"/>
                <w:lang w:val="uk-UA"/>
              </w:rPr>
              <w:t>:</w:t>
            </w:r>
            <w:r w:rsidRPr="00CD5BE6">
              <w:rPr>
                <w:rFonts w:ascii="Times New Roman" w:hAnsi="Times New Roman"/>
                <w:sz w:val="28"/>
                <w:szCs w:val="28"/>
                <w:lang w:val="uk-UA"/>
              </w:rPr>
              <w:t xml:space="preserve"> виявити обізнаність вчителів з </w:t>
            </w:r>
            <w:r w:rsidRPr="00CD5BE6">
              <w:rPr>
                <w:rFonts w:ascii="Times New Roman" w:hAnsi="Times New Roman"/>
                <w:sz w:val="28"/>
                <w:szCs w:val="28"/>
                <w:lang w:val="uk-UA"/>
              </w:rPr>
              <w:lastRenderedPageBreak/>
              <w:t>основними положеннями нового Держстандарту та їх відношення до запр</w:t>
            </w:r>
            <w:r>
              <w:rPr>
                <w:rFonts w:ascii="Times New Roman" w:hAnsi="Times New Roman"/>
                <w:sz w:val="28"/>
                <w:szCs w:val="28"/>
                <w:lang w:val="uk-UA"/>
              </w:rPr>
              <w:t>опонованих інновацій ; виявлення факторів</w:t>
            </w:r>
            <w:r w:rsidRPr="00CD5BE6">
              <w:rPr>
                <w:rFonts w:ascii="Times New Roman" w:hAnsi="Times New Roman"/>
                <w:sz w:val="28"/>
                <w:szCs w:val="28"/>
                <w:lang w:val="uk-UA"/>
              </w:rPr>
              <w:t>, які стимулюють і перешкоджають навчанню, розвитку і саморозвитку вчителів.</w:t>
            </w:r>
          </w:p>
          <w:p w:rsidR="00CD5BE6" w:rsidRPr="00B5261C" w:rsidRDefault="00CD5BE6" w:rsidP="00B5261C">
            <w:pPr>
              <w:pStyle w:val="a3"/>
              <w:spacing w:after="0"/>
              <w:ind w:left="0"/>
              <w:jc w:val="both"/>
              <w:rPr>
                <w:rFonts w:ascii="Times New Roman" w:hAnsi="Times New Roman"/>
                <w:sz w:val="28"/>
                <w:szCs w:val="28"/>
                <w:lang w:val="uk-UA"/>
              </w:rPr>
            </w:pPr>
          </w:p>
        </w:tc>
        <w:tc>
          <w:tcPr>
            <w:tcW w:w="931"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p>
        </w:tc>
        <w:tc>
          <w:tcPr>
            <w:tcW w:w="895" w:type="pct"/>
            <w:shd w:val="clear" w:color="auto" w:fill="auto"/>
          </w:tcPr>
          <w:p w:rsidR="003D0E74" w:rsidRPr="00B5261C" w:rsidRDefault="00CD5BE6"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Самоаналіз щодо </w:t>
            </w:r>
            <w:r w:rsidRPr="00CD5BE6">
              <w:rPr>
                <w:rFonts w:ascii="Times New Roman" w:hAnsi="Times New Roman"/>
                <w:sz w:val="28"/>
                <w:szCs w:val="28"/>
                <w:lang w:val="uk-UA"/>
              </w:rPr>
              <w:t xml:space="preserve">  готовності </w:t>
            </w:r>
            <w:r>
              <w:rPr>
                <w:rFonts w:ascii="Times New Roman" w:hAnsi="Times New Roman"/>
                <w:sz w:val="28"/>
                <w:szCs w:val="28"/>
                <w:lang w:val="uk-UA"/>
              </w:rPr>
              <w:t>вчителів</w:t>
            </w:r>
            <w:r w:rsidRPr="00CD5BE6">
              <w:rPr>
                <w:rFonts w:ascii="Times New Roman" w:hAnsi="Times New Roman"/>
                <w:sz w:val="28"/>
                <w:szCs w:val="28"/>
                <w:lang w:val="uk-UA"/>
              </w:rPr>
              <w:t xml:space="preserve"> до упровадження нового Державного стандарту  </w:t>
            </w:r>
            <w:r w:rsidRPr="00CD5BE6">
              <w:rPr>
                <w:rFonts w:ascii="Times New Roman" w:hAnsi="Times New Roman"/>
                <w:sz w:val="28"/>
                <w:szCs w:val="28"/>
                <w:lang w:val="uk-UA"/>
              </w:rPr>
              <w:lastRenderedPageBreak/>
              <w:t xml:space="preserve">освіти  та роботи в його  умовах  </w:t>
            </w:r>
          </w:p>
        </w:tc>
        <w:tc>
          <w:tcPr>
            <w:tcW w:w="792" w:type="pct"/>
            <w:shd w:val="clear" w:color="auto" w:fill="auto"/>
          </w:tcPr>
          <w:p w:rsidR="003D0E74" w:rsidRPr="00B5261C" w:rsidRDefault="003D0E74" w:rsidP="00B5261C">
            <w:pPr>
              <w:pStyle w:val="a3"/>
              <w:spacing w:after="0"/>
              <w:ind w:left="0"/>
              <w:jc w:val="both"/>
              <w:rPr>
                <w:rFonts w:ascii="Times New Roman" w:hAnsi="Times New Roman"/>
                <w:sz w:val="28"/>
                <w:szCs w:val="28"/>
                <w:lang w:val="uk-UA"/>
              </w:rPr>
            </w:pPr>
          </w:p>
        </w:tc>
        <w:tc>
          <w:tcPr>
            <w:tcW w:w="1202" w:type="pct"/>
            <w:shd w:val="clear" w:color="auto" w:fill="auto"/>
          </w:tcPr>
          <w:p w:rsidR="003D0E74" w:rsidRPr="00B5261C" w:rsidRDefault="00CD5BE6" w:rsidP="00B5261C">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Методичні рекомендації щодо успішної діяльності вчителя в умовах </w:t>
            </w:r>
            <w:r w:rsidRPr="00CD5BE6">
              <w:rPr>
                <w:rFonts w:ascii="Times New Roman" w:hAnsi="Times New Roman"/>
                <w:sz w:val="28"/>
                <w:szCs w:val="28"/>
                <w:lang w:val="uk-UA"/>
              </w:rPr>
              <w:t>нового Державного стандарту освіти</w:t>
            </w:r>
          </w:p>
        </w:tc>
      </w:tr>
    </w:tbl>
    <w:p w:rsidR="00E236C7" w:rsidRPr="00E236C7" w:rsidRDefault="00E236C7" w:rsidP="00E236C7">
      <w:pPr>
        <w:spacing w:after="160" w:line="259" w:lineRule="auto"/>
        <w:ind w:left="-1276" w:firstLine="1276"/>
        <w:jc w:val="both"/>
        <w:rPr>
          <w:rFonts w:ascii="Times New Roman" w:hAnsi="Times New Roman"/>
          <w:sz w:val="28"/>
          <w:szCs w:val="28"/>
          <w:lang w:val="uk-UA"/>
        </w:rPr>
      </w:pPr>
      <w:r w:rsidRPr="00E236C7">
        <w:rPr>
          <w:rFonts w:ascii="Times New Roman" w:hAnsi="Times New Roman"/>
          <w:sz w:val="28"/>
          <w:szCs w:val="28"/>
          <w:lang w:val="uk-UA"/>
        </w:rPr>
        <w:lastRenderedPageBreak/>
        <w:t xml:space="preserve">Результати моніторингу узагальнюються на засіданнях МР, ШМО, були розглянуті на засіданні педагогічної ради в 2013/2014 </w:t>
      </w:r>
      <w:proofErr w:type="spellStart"/>
      <w:r w:rsidRPr="00E236C7">
        <w:rPr>
          <w:rFonts w:ascii="Times New Roman" w:hAnsi="Times New Roman"/>
          <w:sz w:val="28"/>
          <w:szCs w:val="28"/>
          <w:lang w:val="uk-UA"/>
        </w:rPr>
        <w:t>н.р</w:t>
      </w:r>
      <w:proofErr w:type="spellEnd"/>
      <w:r w:rsidRPr="00E236C7">
        <w:rPr>
          <w:rFonts w:ascii="Times New Roman" w:hAnsi="Times New Roman"/>
          <w:sz w:val="28"/>
          <w:szCs w:val="28"/>
          <w:lang w:val="uk-UA"/>
        </w:rPr>
        <w:t xml:space="preserve">. та подаються в річному плані роботи школи в порівняльному аспекті. Інструментарієм для проведення моніторингу використовуються анкети для проведення анкетування учнів «Рівень самоосвітньої компетентності учнів» та виявлено «Причини утруднень у навчанні: слабка сила волі, неуважність , відсутність стійкої уваги , відсутність мотивації навчання» (Результати анкетування додається ) МР  були розроблено </w:t>
      </w:r>
      <w:proofErr w:type="spellStart"/>
      <w:r w:rsidRPr="00E236C7">
        <w:rPr>
          <w:rFonts w:ascii="Times New Roman" w:hAnsi="Times New Roman"/>
          <w:sz w:val="28"/>
          <w:szCs w:val="28"/>
          <w:lang w:val="uk-UA"/>
        </w:rPr>
        <w:t>інформ</w:t>
      </w:r>
      <w:proofErr w:type="spellEnd"/>
      <w:r w:rsidRPr="00E236C7">
        <w:rPr>
          <w:rFonts w:ascii="Times New Roman" w:hAnsi="Times New Roman"/>
          <w:sz w:val="28"/>
          <w:szCs w:val="28"/>
          <w:lang w:val="uk-UA"/>
        </w:rPr>
        <w:t xml:space="preserve"> тезаурус у формі рекомендацій «Неуспішність,причини та шляхи її подолання в умовах оновленого Державного стандарту освіти». </w:t>
      </w:r>
    </w:p>
    <w:p w:rsidR="004E19C5" w:rsidRDefault="00E236C7" w:rsidP="00B350B9">
      <w:pPr>
        <w:spacing w:after="160" w:line="259" w:lineRule="auto"/>
        <w:ind w:left="-1276" w:firstLine="1276"/>
        <w:jc w:val="both"/>
        <w:rPr>
          <w:rFonts w:ascii="Times New Roman" w:hAnsi="Times New Roman"/>
          <w:sz w:val="28"/>
          <w:szCs w:val="28"/>
          <w:lang w:val="uk-UA"/>
        </w:rPr>
      </w:pPr>
      <w:r w:rsidRPr="00E236C7">
        <w:rPr>
          <w:rFonts w:ascii="Times New Roman" w:hAnsi="Times New Roman"/>
          <w:sz w:val="28"/>
          <w:szCs w:val="28"/>
          <w:lang w:val="uk-UA"/>
        </w:rPr>
        <w:t xml:space="preserve">Важливою складовою забезпечення якості знань учнів вважаємо й проведення продуктивного сучасного уроку в умовах нового Державного стандарту, тому інструментарієм для проведення моніторингу стало анкетування вчителів щодо рівня творчого потенціалу в ході моделювання та проведення сучасного уроку, де було визначено й рівні творчої діяльності вчителя на уроці. У рамках підготовки до педрад та з метою проведення </w:t>
      </w:r>
      <w:proofErr w:type="spellStart"/>
      <w:r w:rsidRPr="00E236C7">
        <w:rPr>
          <w:rFonts w:ascii="Times New Roman" w:hAnsi="Times New Roman"/>
          <w:sz w:val="28"/>
          <w:szCs w:val="28"/>
          <w:lang w:val="uk-UA"/>
        </w:rPr>
        <w:t>корекційної</w:t>
      </w:r>
      <w:proofErr w:type="spellEnd"/>
      <w:r w:rsidRPr="00E236C7">
        <w:rPr>
          <w:rFonts w:ascii="Times New Roman" w:hAnsi="Times New Roman"/>
          <w:sz w:val="28"/>
          <w:szCs w:val="28"/>
          <w:lang w:val="uk-UA"/>
        </w:rPr>
        <w:t xml:space="preserve"> роботи проведено анкетування учнів з проблеми «Формування мотивації до навчання» та вчителів «Формування мотиваційної сфери в діяльності вчителя» </w:t>
      </w:r>
    </w:p>
    <w:p w:rsidR="001D7C96" w:rsidRDefault="001D7C96" w:rsidP="00B350B9">
      <w:pPr>
        <w:spacing w:after="160" w:line="259" w:lineRule="auto"/>
        <w:ind w:left="-1276" w:firstLine="1276"/>
        <w:jc w:val="both"/>
        <w:rPr>
          <w:rFonts w:ascii="Times New Roman" w:hAnsi="Times New Roman"/>
          <w:sz w:val="28"/>
          <w:szCs w:val="28"/>
          <w:lang w:val="uk-UA"/>
        </w:rPr>
      </w:pPr>
      <w:r w:rsidRPr="001D7C96">
        <w:rPr>
          <w:rFonts w:ascii="Times New Roman" w:hAnsi="Times New Roman"/>
          <w:sz w:val="28"/>
          <w:szCs w:val="28"/>
          <w:lang w:val="uk-UA"/>
        </w:rPr>
        <w:t xml:space="preserve">МР школи проведено анкетування вчителів та </w:t>
      </w:r>
      <w:r>
        <w:rPr>
          <w:rFonts w:ascii="Times New Roman" w:hAnsi="Times New Roman"/>
          <w:sz w:val="28"/>
          <w:szCs w:val="28"/>
          <w:lang w:val="uk-UA"/>
        </w:rPr>
        <w:t xml:space="preserve">учнів 7-11 класів школи з </w:t>
      </w:r>
      <w:r w:rsidRPr="001D7C96">
        <w:rPr>
          <w:rFonts w:ascii="Times New Roman" w:hAnsi="Times New Roman"/>
          <w:sz w:val="28"/>
          <w:szCs w:val="28"/>
          <w:lang w:val="uk-UA"/>
        </w:rPr>
        <w:t xml:space="preserve"> питання</w:t>
      </w:r>
      <w:r w:rsidRPr="001D7C96">
        <w:rPr>
          <w:lang w:val="uk-UA"/>
        </w:rPr>
        <w:t xml:space="preserve"> </w:t>
      </w:r>
      <w:r>
        <w:rPr>
          <w:rFonts w:ascii="Times New Roman" w:hAnsi="Times New Roman"/>
          <w:sz w:val="28"/>
          <w:szCs w:val="28"/>
          <w:lang w:val="uk-UA"/>
        </w:rPr>
        <w:t>ф</w:t>
      </w:r>
      <w:r w:rsidRPr="001D7C96">
        <w:rPr>
          <w:rFonts w:ascii="Times New Roman" w:hAnsi="Times New Roman"/>
          <w:sz w:val="28"/>
          <w:szCs w:val="28"/>
          <w:lang w:val="uk-UA"/>
        </w:rPr>
        <w:t>ормування позитивної мотивації до організації науково-дослідницької діяльності учнів</w:t>
      </w:r>
      <w:r>
        <w:rPr>
          <w:rFonts w:ascii="Times New Roman" w:hAnsi="Times New Roman"/>
          <w:sz w:val="28"/>
          <w:szCs w:val="28"/>
          <w:lang w:val="uk-UA"/>
        </w:rPr>
        <w:t xml:space="preserve"> та опитування вчителів</w:t>
      </w:r>
      <w:r w:rsidRPr="001D7C96">
        <w:rPr>
          <w:rFonts w:ascii="Times New Roman" w:hAnsi="Times New Roman"/>
          <w:sz w:val="28"/>
          <w:szCs w:val="28"/>
          <w:lang w:val="uk-UA"/>
        </w:rPr>
        <w:t>. Було опитано  12 вчителів  , які викладають в 7-11 класах. Результати опитування вчителів свідчать про те, що 80% учителів володіють нормативною базою щодо організації науково-дослідницької діяльності учнів, хоча 50% вчителів не ознайомлені з досвідом роботи вчителів з даного питання,тому потребують цілеспрямованої самоосвітньої діяльності щодо організації дослідницької діяльності та проведення заходів методичної роботи  по ознайомленню , вивченню ППД вчителів та закладів освіти з даної проблеми.</w:t>
      </w:r>
      <w:r>
        <w:rPr>
          <w:rFonts w:ascii="Times New Roman" w:hAnsi="Times New Roman"/>
          <w:sz w:val="28"/>
          <w:szCs w:val="28"/>
          <w:lang w:val="uk-UA"/>
        </w:rPr>
        <w:t xml:space="preserve"> </w:t>
      </w:r>
      <w:r w:rsidRPr="001D7C96">
        <w:rPr>
          <w:rFonts w:ascii="Times New Roman" w:hAnsi="Times New Roman"/>
          <w:sz w:val="28"/>
          <w:szCs w:val="28"/>
          <w:lang w:val="uk-UA"/>
        </w:rPr>
        <w:t xml:space="preserve">На запитання Який вид </w:t>
      </w:r>
      <w:r w:rsidRPr="001D7C96">
        <w:rPr>
          <w:rFonts w:ascii="Times New Roman" w:hAnsi="Times New Roman"/>
          <w:sz w:val="28"/>
          <w:szCs w:val="28"/>
          <w:lang w:val="uk-UA"/>
        </w:rPr>
        <w:lastRenderedPageBreak/>
        <w:t>освіти ви застосовуєте для ознайомлення з проблемою  колеги відзначають самоосвіту , методичні навчання в ШМО, 1% вчителів ефективними вважають участь в семінарах та тренінгах при ДОІППО. Готовність до створення наукового товариства в школі продемонстрували 90% вчителів, не готові -10%.</w:t>
      </w:r>
      <w:r>
        <w:rPr>
          <w:rFonts w:ascii="Times New Roman" w:hAnsi="Times New Roman"/>
          <w:sz w:val="28"/>
          <w:szCs w:val="28"/>
          <w:lang w:val="uk-UA"/>
        </w:rPr>
        <w:t xml:space="preserve"> </w:t>
      </w:r>
      <w:r w:rsidRPr="001D7C96">
        <w:rPr>
          <w:rFonts w:ascii="Times New Roman" w:hAnsi="Times New Roman"/>
          <w:sz w:val="28"/>
          <w:szCs w:val="28"/>
          <w:lang w:val="uk-UA"/>
        </w:rPr>
        <w:t>На думку вчителів,  щодо готовності учнів до дослідницької діяльності  маємо такі результати:   вважають , що готові -70% учнів, не готові -20%, 10% відповіли «Не знаю».</w:t>
      </w:r>
      <w:r>
        <w:rPr>
          <w:rFonts w:ascii="Times New Roman" w:hAnsi="Times New Roman"/>
          <w:sz w:val="28"/>
          <w:szCs w:val="28"/>
          <w:lang w:val="uk-UA"/>
        </w:rPr>
        <w:t xml:space="preserve"> </w:t>
      </w:r>
      <w:r w:rsidRPr="001D7C96">
        <w:rPr>
          <w:rFonts w:ascii="Times New Roman" w:hAnsi="Times New Roman"/>
          <w:sz w:val="28"/>
          <w:szCs w:val="28"/>
          <w:lang w:val="uk-UA"/>
        </w:rPr>
        <w:t xml:space="preserve">Факторами, які перешкоджають створенню шкільного наукового товариства , визнали недостатня обізнаність з даного питання, нестача часу учителя-наставника на здійснення дослідницької діяльності в умовах  шкільного наукового товариства  , (90%) та  відсутність лабораторного обладнання. На запитання Якої допомоги потребуєте  80% вчителів не потребують допомоги, 20% - необхідна допомога </w:t>
      </w:r>
      <w:proofErr w:type="spellStart"/>
      <w:r w:rsidRPr="001D7C96">
        <w:rPr>
          <w:rFonts w:ascii="Times New Roman" w:hAnsi="Times New Roman"/>
          <w:sz w:val="28"/>
          <w:szCs w:val="28"/>
          <w:lang w:val="uk-UA"/>
        </w:rPr>
        <w:t>.Щодо</w:t>
      </w:r>
      <w:proofErr w:type="spellEnd"/>
      <w:r w:rsidRPr="001D7C96">
        <w:rPr>
          <w:rFonts w:ascii="Times New Roman" w:hAnsi="Times New Roman"/>
          <w:sz w:val="28"/>
          <w:szCs w:val="28"/>
          <w:lang w:val="uk-UA"/>
        </w:rPr>
        <w:t xml:space="preserve"> висловлення  пропозицій , то майже 90% учителів підійшли пасивно та формально ,висловлена пропозиція щодо усвідомлення та переконання  учнів у важливості здійснення НДД для їх інтелектуального розвитку та професійного визначення.</w:t>
      </w:r>
      <w:r>
        <w:rPr>
          <w:rFonts w:ascii="Times New Roman" w:hAnsi="Times New Roman"/>
          <w:sz w:val="28"/>
          <w:szCs w:val="28"/>
          <w:lang w:val="uk-UA"/>
        </w:rPr>
        <w:t xml:space="preserve"> </w:t>
      </w:r>
      <w:r w:rsidRPr="001D7C96">
        <w:rPr>
          <w:rFonts w:ascii="Times New Roman" w:hAnsi="Times New Roman"/>
          <w:sz w:val="28"/>
          <w:szCs w:val="28"/>
          <w:lang w:val="uk-UA"/>
        </w:rPr>
        <w:t>За результатами анкетування учнів, інтерес д</w:t>
      </w:r>
      <w:r>
        <w:rPr>
          <w:rFonts w:ascii="Times New Roman" w:hAnsi="Times New Roman"/>
          <w:sz w:val="28"/>
          <w:szCs w:val="28"/>
          <w:lang w:val="uk-UA"/>
        </w:rPr>
        <w:t xml:space="preserve">о створення шкільного наукового </w:t>
      </w:r>
      <w:r w:rsidRPr="001D7C96">
        <w:rPr>
          <w:rFonts w:ascii="Times New Roman" w:hAnsi="Times New Roman"/>
          <w:sz w:val="28"/>
          <w:szCs w:val="28"/>
          <w:lang w:val="uk-UA"/>
        </w:rPr>
        <w:t xml:space="preserve">товариства мають :7 клас -55,5%, 8 </w:t>
      </w:r>
      <w:proofErr w:type="spellStart"/>
      <w:r w:rsidRPr="001D7C96">
        <w:rPr>
          <w:rFonts w:ascii="Times New Roman" w:hAnsi="Times New Roman"/>
          <w:sz w:val="28"/>
          <w:szCs w:val="28"/>
          <w:lang w:val="uk-UA"/>
        </w:rPr>
        <w:t>клас-</w:t>
      </w:r>
      <w:proofErr w:type="spellEnd"/>
      <w:r w:rsidRPr="001D7C96">
        <w:rPr>
          <w:rFonts w:ascii="Times New Roman" w:hAnsi="Times New Roman"/>
          <w:sz w:val="28"/>
          <w:szCs w:val="28"/>
          <w:lang w:val="uk-UA"/>
        </w:rPr>
        <w:t xml:space="preserve">   ,9 </w:t>
      </w:r>
      <w:proofErr w:type="spellStart"/>
      <w:r w:rsidRPr="001D7C96">
        <w:rPr>
          <w:rFonts w:ascii="Times New Roman" w:hAnsi="Times New Roman"/>
          <w:sz w:val="28"/>
          <w:szCs w:val="28"/>
          <w:lang w:val="uk-UA"/>
        </w:rPr>
        <w:t>клас-</w:t>
      </w:r>
      <w:proofErr w:type="spellEnd"/>
      <w:r w:rsidRPr="001D7C96">
        <w:rPr>
          <w:rFonts w:ascii="Times New Roman" w:hAnsi="Times New Roman"/>
          <w:sz w:val="28"/>
          <w:szCs w:val="28"/>
          <w:lang w:val="uk-UA"/>
        </w:rPr>
        <w:t xml:space="preserve"> 66,</w:t>
      </w:r>
      <w:r>
        <w:rPr>
          <w:rFonts w:ascii="Times New Roman" w:hAnsi="Times New Roman"/>
          <w:sz w:val="28"/>
          <w:szCs w:val="28"/>
          <w:lang w:val="uk-UA"/>
        </w:rPr>
        <w:t>67%,10 клас-12,5%,11 клас-66,6%</w:t>
      </w:r>
      <w:r w:rsidR="00B350B9">
        <w:rPr>
          <w:rFonts w:ascii="Times New Roman" w:hAnsi="Times New Roman"/>
          <w:sz w:val="28"/>
          <w:szCs w:val="28"/>
          <w:lang w:val="uk-UA"/>
        </w:rPr>
        <w:t xml:space="preserve"> </w:t>
      </w:r>
      <w:proofErr w:type="spellStart"/>
      <w:r w:rsidR="00B350B9">
        <w:rPr>
          <w:rFonts w:ascii="Times New Roman" w:hAnsi="Times New Roman"/>
          <w:sz w:val="28"/>
          <w:szCs w:val="28"/>
          <w:lang w:val="uk-UA"/>
        </w:rPr>
        <w:t>.</w:t>
      </w:r>
      <w:r w:rsidRPr="001D7C96">
        <w:rPr>
          <w:rFonts w:ascii="Times New Roman" w:hAnsi="Times New Roman"/>
          <w:sz w:val="28"/>
          <w:szCs w:val="28"/>
          <w:lang w:val="uk-UA"/>
        </w:rPr>
        <w:t>Не</w:t>
      </w:r>
      <w:proofErr w:type="spellEnd"/>
      <w:r w:rsidRPr="001D7C96">
        <w:rPr>
          <w:rFonts w:ascii="Times New Roman" w:hAnsi="Times New Roman"/>
          <w:sz w:val="28"/>
          <w:szCs w:val="28"/>
          <w:lang w:val="uk-UA"/>
        </w:rPr>
        <w:t xml:space="preserve"> виявили бажання</w:t>
      </w:r>
      <w:r w:rsidR="00B350B9">
        <w:rPr>
          <w:rFonts w:ascii="Times New Roman" w:hAnsi="Times New Roman"/>
          <w:sz w:val="28"/>
          <w:szCs w:val="28"/>
          <w:lang w:val="uk-UA"/>
        </w:rPr>
        <w:t xml:space="preserve"> </w:t>
      </w:r>
      <w:r w:rsidRPr="001D7C96">
        <w:rPr>
          <w:rFonts w:ascii="Times New Roman" w:hAnsi="Times New Roman"/>
          <w:sz w:val="28"/>
          <w:szCs w:val="28"/>
          <w:lang w:val="uk-UA"/>
        </w:rPr>
        <w:t xml:space="preserve"> : 7 клас -44,5%, 8 </w:t>
      </w:r>
      <w:proofErr w:type="spellStart"/>
      <w:r w:rsidRPr="001D7C96">
        <w:rPr>
          <w:rFonts w:ascii="Times New Roman" w:hAnsi="Times New Roman"/>
          <w:sz w:val="28"/>
          <w:szCs w:val="28"/>
          <w:lang w:val="uk-UA"/>
        </w:rPr>
        <w:t>клас-</w:t>
      </w:r>
      <w:proofErr w:type="spellEnd"/>
      <w:r w:rsidRPr="001D7C96">
        <w:rPr>
          <w:rFonts w:ascii="Times New Roman" w:hAnsi="Times New Roman"/>
          <w:sz w:val="28"/>
          <w:szCs w:val="28"/>
          <w:lang w:val="uk-UA"/>
        </w:rPr>
        <w:t xml:space="preserve">   ,9 </w:t>
      </w:r>
      <w:proofErr w:type="spellStart"/>
      <w:r w:rsidRPr="001D7C96">
        <w:rPr>
          <w:rFonts w:ascii="Times New Roman" w:hAnsi="Times New Roman"/>
          <w:sz w:val="28"/>
          <w:szCs w:val="28"/>
          <w:lang w:val="uk-UA"/>
        </w:rPr>
        <w:t>клас-</w:t>
      </w:r>
      <w:proofErr w:type="spellEnd"/>
      <w:r w:rsidRPr="001D7C96">
        <w:rPr>
          <w:rFonts w:ascii="Times New Roman" w:hAnsi="Times New Roman"/>
          <w:sz w:val="28"/>
          <w:szCs w:val="28"/>
          <w:lang w:val="uk-UA"/>
        </w:rPr>
        <w:t xml:space="preserve"> 33,33 %,10 клас-62,5  %,11 клас-33,4%, причому 2,25% десятикласників відповіли «не знаю», що свідчить про те, що близько 43,4% не готові займатись науково-дослідницьк</w:t>
      </w:r>
      <w:r>
        <w:rPr>
          <w:rFonts w:ascii="Times New Roman" w:hAnsi="Times New Roman"/>
          <w:sz w:val="28"/>
          <w:szCs w:val="28"/>
          <w:lang w:val="uk-UA"/>
        </w:rPr>
        <w:t xml:space="preserve">ою діяльністю, тому були </w:t>
      </w:r>
      <w:proofErr w:type="spellStart"/>
      <w:r>
        <w:rPr>
          <w:rFonts w:ascii="Times New Roman" w:hAnsi="Times New Roman"/>
          <w:sz w:val="28"/>
          <w:szCs w:val="28"/>
          <w:lang w:val="uk-UA"/>
        </w:rPr>
        <w:t>проаналізувані</w:t>
      </w:r>
      <w:proofErr w:type="spellEnd"/>
      <w:r w:rsidRPr="001D7C96">
        <w:rPr>
          <w:rFonts w:ascii="Times New Roman" w:hAnsi="Times New Roman"/>
          <w:sz w:val="28"/>
          <w:szCs w:val="28"/>
          <w:lang w:val="uk-UA"/>
        </w:rPr>
        <w:t xml:space="preserve"> причини неготовності (психологічної та інтелектуальної, та інше).</w:t>
      </w:r>
      <w:r>
        <w:rPr>
          <w:rFonts w:ascii="Times New Roman" w:hAnsi="Times New Roman"/>
          <w:sz w:val="28"/>
          <w:szCs w:val="28"/>
          <w:lang w:val="uk-UA"/>
        </w:rPr>
        <w:t xml:space="preserve"> </w:t>
      </w:r>
      <w:r w:rsidRPr="001D7C96">
        <w:rPr>
          <w:rFonts w:ascii="Times New Roman" w:hAnsi="Times New Roman"/>
          <w:sz w:val="28"/>
          <w:szCs w:val="28"/>
          <w:lang w:val="uk-UA"/>
        </w:rPr>
        <w:t xml:space="preserve">Самостійно здобувати знання готові 88,9% учнів 7 класу, 75% 9 класу, 37,5% 10 класу, 100% 11 класу. Бажання готувати проекти під керівництвом учителя та презентувати їх виявило 11,1% семикласників, 75% учнів 9 класу, 62,5% учнів 10 класу та 33,3% учнів 11 класу, хоча  74% школярів зацікавлені у поглибленні профільних знань, але не за рахунок наукового товариства , а здійсненням дослідницької діяльності в процесі навчання. Готовність учнів включатися  в процес дослідження та виконувати вимоги педагогів виявили  88,9% семикласників, 91,67% учнів 9 класу, 62,5% учнів 10 класу та 66,6% </w:t>
      </w:r>
      <w:proofErr w:type="spellStart"/>
      <w:r w:rsidRPr="001D7C96">
        <w:rPr>
          <w:rFonts w:ascii="Times New Roman" w:hAnsi="Times New Roman"/>
          <w:sz w:val="28"/>
          <w:szCs w:val="28"/>
          <w:lang w:val="uk-UA"/>
        </w:rPr>
        <w:t>одинадцятикласників</w:t>
      </w:r>
      <w:proofErr w:type="spellEnd"/>
      <w:r w:rsidRPr="001D7C96">
        <w:rPr>
          <w:rFonts w:ascii="Times New Roman" w:hAnsi="Times New Roman"/>
          <w:sz w:val="28"/>
          <w:szCs w:val="28"/>
          <w:lang w:val="uk-UA"/>
        </w:rPr>
        <w:t xml:space="preserve">. </w:t>
      </w:r>
    </w:p>
    <w:p w:rsidR="000E31A3" w:rsidRPr="000E31A3" w:rsidRDefault="000E31A3" w:rsidP="001D7C96">
      <w:pPr>
        <w:spacing w:after="160" w:line="259" w:lineRule="auto"/>
        <w:ind w:left="-1276" w:firstLine="1276"/>
        <w:jc w:val="both"/>
        <w:rPr>
          <w:rFonts w:ascii="Times New Roman" w:hAnsi="Times New Roman"/>
          <w:sz w:val="28"/>
          <w:szCs w:val="28"/>
          <w:lang w:val="uk-UA"/>
        </w:rPr>
      </w:pPr>
      <w:r w:rsidRPr="000E31A3">
        <w:rPr>
          <w:rFonts w:ascii="Times New Roman" w:hAnsi="Times New Roman"/>
          <w:sz w:val="28"/>
          <w:szCs w:val="28"/>
          <w:lang w:val="uk-UA"/>
        </w:rPr>
        <w:t>Результати анкетування учнів 5-11 класів з проблеми «Рівень самоосвітньої компетентності учнів»</w:t>
      </w:r>
    </w:p>
    <w:tbl>
      <w:tblPr>
        <w:tblW w:w="551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1192"/>
        <w:gridCol w:w="1112"/>
        <w:gridCol w:w="1112"/>
        <w:gridCol w:w="1112"/>
        <w:gridCol w:w="1112"/>
        <w:gridCol w:w="1022"/>
        <w:gridCol w:w="825"/>
      </w:tblGrid>
      <w:tr w:rsidR="004064DB" w:rsidRPr="000E31A3" w:rsidTr="004064DB">
        <w:tc>
          <w:tcPr>
            <w:tcW w:w="1452"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 xml:space="preserve">Параметри </w:t>
            </w:r>
          </w:p>
        </w:tc>
        <w:tc>
          <w:tcPr>
            <w:tcW w:w="565"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5</w:t>
            </w:r>
          </w:p>
        </w:tc>
        <w:tc>
          <w:tcPr>
            <w:tcW w:w="527"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6</w:t>
            </w:r>
          </w:p>
        </w:tc>
        <w:tc>
          <w:tcPr>
            <w:tcW w:w="527"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7</w:t>
            </w:r>
          </w:p>
        </w:tc>
        <w:tc>
          <w:tcPr>
            <w:tcW w:w="527"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8</w:t>
            </w:r>
          </w:p>
        </w:tc>
        <w:tc>
          <w:tcPr>
            <w:tcW w:w="527"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9</w:t>
            </w:r>
          </w:p>
        </w:tc>
        <w:tc>
          <w:tcPr>
            <w:tcW w:w="484"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10</w:t>
            </w:r>
          </w:p>
        </w:tc>
        <w:tc>
          <w:tcPr>
            <w:tcW w:w="391" w:type="pct"/>
            <w:shd w:val="clear" w:color="auto" w:fill="auto"/>
          </w:tcPr>
          <w:p w:rsidR="000E31A3" w:rsidRPr="004E19C5" w:rsidRDefault="000E31A3" w:rsidP="004064DB">
            <w:pPr>
              <w:spacing w:after="0" w:line="240" w:lineRule="auto"/>
              <w:jc w:val="both"/>
              <w:rPr>
                <w:rFonts w:ascii="Times New Roman" w:hAnsi="Times New Roman"/>
                <w:sz w:val="28"/>
                <w:szCs w:val="28"/>
                <w:lang w:val="uk-UA"/>
              </w:rPr>
            </w:pPr>
            <w:r w:rsidRPr="004E19C5">
              <w:rPr>
                <w:rFonts w:ascii="Times New Roman" w:hAnsi="Times New Roman"/>
                <w:sz w:val="28"/>
                <w:szCs w:val="28"/>
                <w:lang w:val="uk-UA"/>
              </w:rPr>
              <w:t>11</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proofErr w:type="spellStart"/>
            <w:r w:rsidRPr="004E19C5">
              <w:rPr>
                <w:rFonts w:ascii="Times New Roman" w:hAnsi="Times New Roman"/>
                <w:sz w:val="28"/>
                <w:szCs w:val="28"/>
                <w:lang w:val="uk-UA"/>
              </w:rPr>
              <w:t>К-сть</w:t>
            </w:r>
            <w:proofErr w:type="spellEnd"/>
            <w:r w:rsidRPr="004E19C5">
              <w:rPr>
                <w:rFonts w:ascii="Times New Roman" w:hAnsi="Times New Roman"/>
                <w:sz w:val="28"/>
                <w:szCs w:val="28"/>
                <w:lang w:val="uk-UA"/>
              </w:rPr>
              <w:t xml:space="preserve"> в класі/ пройшли анкет.</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18/16</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13/13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16/16</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17/12</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14/12</w:t>
            </w:r>
          </w:p>
        </w:tc>
        <w:tc>
          <w:tcPr>
            <w:tcW w:w="484"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2/2</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16/12</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Рівень /середній бал</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в/4,07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д/3,2</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в/4,1</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в/4,1</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д/3,5</w:t>
            </w:r>
          </w:p>
        </w:tc>
        <w:tc>
          <w:tcPr>
            <w:tcW w:w="484"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В/4,2</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Подобається вчитися, вміють самостійно працювати</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56,3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53,8</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54</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25,5</w:t>
            </w:r>
          </w:p>
          <w:p w:rsidR="000E31A3" w:rsidRPr="004E19C5" w:rsidRDefault="000E31A3" w:rsidP="004064DB">
            <w:pPr>
              <w:spacing w:after="0" w:line="240" w:lineRule="auto"/>
              <w:rPr>
                <w:rFonts w:ascii="Times New Roman" w:hAnsi="Times New Roman"/>
                <w:sz w:val="28"/>
                <w:szCs w:val="28"/>
                <w:lang w:val="uk-UA"/>
              </w:rPr>
            </w:pPr>
          </w:p>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66,7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41,7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79</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92</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Планувати свою діяльність</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56,3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6.9</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66.7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56</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Організація робочого місця, дотримання режиму праці і відпочинку</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57,3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76,9</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91,6</w:t>
            </w:r>
          </w:p>
          <w:p w:rsidR="000E31A3" w:rsidRPr="004E19C5" w:rsidRDefault="000E31A3" w:rsidP="004064DB">
            <w:pPr>
              <w:spacing w:after="0" w:line="240" w:lineRule="auto"/>
              <w:rPr>
                <w:rFonts w:ascii="Times New Roman" w:hAnsi="Times New Roman"/>
                <w:sz w:val="28"/>
                <w:szCs w:val="28"/>
                <w:lang w:val="uk-UA"/>
              </w:rPr>
            </w:pPr>
          </w:p>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w:t>
            </w:r>
          </w:p>
          <w:p w:rsidR="000E31A3" w:rsidRPr="004E19C5" w:rsidRDefault="000E31A3" w:rsidP="004064DB">
            <w:pPr>
              <w:spacing w:after="0" w:line="240" w:lineRule="auto"/>
              <w:rPr>
                <w:rFonts w:ascii="Times New Roman" w:hAnsi="Times New Roman"/>
                <w:sz w:val="28"/>
                <w:szCs w:val="28"/>
                <w:lang w:val="uk-UA"/>
              </w:rPr>
            </w:pPr>
          </w:p>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66,7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97</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p w:rsidR="000E31A3" w:rsidRPr="004E19C5" w:rsidRDefault="000E31A3" w:rsidP="004064DB">
            <w:pPr>
              <w:spacing w:after="0" w:line="240" w:lineRule="auto"/>
              <w:rPr>
                <w:rFonts w:ascii="Times New Roman" w:hAnsi="Times New Roman"/>
                <w:sz w:val="28"/>
                <w:szCs w:val="28"/>
                <w:lang w:val="uk-UA"/>
              </w:rPr>
            </w:pP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lastRenderedPageBreak/>
              <w:t>Володіння розумовими та інтелектуальними вміннями</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43,7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23,1</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78</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57</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 xml:space="preserve">Вміння працювати з </w:t>
            </w:r>
            <w:r w:rsidR="00CB32CD" w:rsidRPr="004E19C5">
              <w:rPr>
                <w:rFonts w:ascii="Times New Roman" w:hAnsi="Times New Roman"/>
                <w:sz w:val="28"/>
                <w:szCs w:val="28"/>
                <w:lang w:val="uk-UA"/>
              </w:rPr>
              <w:t>комп’ютером</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43,7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72,3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Знання та дотримання правил ТБ</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91,7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93</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Вміння самостійно виконувати Д/З</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69,2</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97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33,4</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78</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100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 xml:space="preserve">Повністю реалізують свої можливості </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66.7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58,3</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53</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17</w:t>
            </w:r>
          </w:p>
        </w:tc>
      </w:tr>
      <w:tr w:rsidR="004064DB" w:rsidRPr="000E31A3" w:rsidTr="004064DB">
        <w:tc>
          <w:tcPr>
            <w:tcW w:w="4609" w:type="pct"/>
            <w:gridSpan w:val="7"/>
            <w:shd w:val="clear" w:color="auto" w:fill="auto"/>
          </w:tcPr>
          <w:p w:rsidR="000E31A3" w:rsidRPr="004E19C5" w:rsidRDefault="000E31A3" w:rsidP="004064DB">
            <w:pPr>
              <w:spacing w:after="0" w:line="240" w:lineRule="auto"/>
              <w:rPr>
                <w:rFonts w:ascii="Times New Roman" w:hAnsi="Times New Roman"/>
                <w:color w:val="FF0000"/>
                <w:sz w:val="28"/>
                <w:szCs w:val="28"/>
                <w:lang w:val="uk-UA"/>
              </w:rPr>
            </w:pPr>
            <w:r w:rsidRPr="004E19C5">
              <w:rPr>
                <w:rFonts w:ascii="Times New Roman" w:hAnsi="Times New Roman"/>
                <w:color w:val="FF0000"/>
                <w:sz w:val="28"/>
                <w:szCs w:val="28"/>
                <w:lang w:val="uk-UA"/>
              </w:rPr>
              <w:t>Причини утруднень у навчанні</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Особистість учителя</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15,4</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8,3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8,3</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5,6</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33</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Слабка сила волі</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30,8</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12,5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16.7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16,7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53</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41</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неуважність</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43,7</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61,5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12,5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25</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32</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54</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Відсутність інтересу</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41,6</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6,25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16.7</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Не володіють умінням навчатися</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23,1</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8,3</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Не відчувають утруднень</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75%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53,9</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37,5</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8,3</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41</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50</w:t>
            </w:r>
          </w:p>
        </w:tc>
      </w:tr>
      <w:tr w:rsidR="004064DB" w:rsidRPr="000E31A3" w:rsidTr="004064DB">
        <w:tc>
          <w:tcPr>
            <w:tcW w:w="1452"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Не подобається навчатися</w:t>
            </w:r>
          </w:p>
        </w:tc>
        <w:tc>
          <w:tcPr>
            <w:tcW w:w="565"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6,2%</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c>
          <w:tcPr>
            <w:tcW w:w="527"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58,3</w:t>
            </w:r>
          </w:p>
        </w:tc>
        <w:tc>
          <w:tcPr>
            <w:tcW w:w="484" w:type="pct"/>
            <w:shd w:val="clear" w:color="auto" w:fill="auto"/>
          </w:tcPr>
          <w:p w:rsidR="000E31A3" w:rsidRPr="004E19C5" w:rsidRDefault="00CB32CD"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2,2</w:t>
            </w:r>
          </w:p>
        </w:tc>
        <w:tc>
          <w:tcPr>
            <w:tcW w:w="391" w:type="pct"/>
            <w:shd w:val="clear" w:color="auto" w:fill="auto"/>
          </w:tcPr>
          <w:p w:rsidR="000E31A3" w:rsidRPr="004E19C5" w:rsidRDefault="000E31A3" w:rsidP="004064DB">
            <w:pPr>
              <w:spacing w:after="0" w:line="240" w:lineRule="auto"/>
              <w:rPr>
                <w:rFonts w:ascii="Times New Roman" w:hAnsi="Times New Roman"/>
                <w:sz w:val="28"/>
                <w:szCs w:val="28"/>
                <w:lang w:val="uk-UA"/>
              </w:rPr>
            </w:pPr>
            <w:r w:rsidRPr="004E19C5">
              <w:rPr>
                <w:rFonts w:ascii="Times New Roman" w:hAnsi="Times New Roman"/>
                <w:sz w:val="28"/>
                <w:szCs w:val="28"/>
                <w:lang w:val="uk-UA"/>
              </w:rPr>
              <w:t>0</w:t>
            </w:r>
          </w:p>
        </w:tc>
      </w:tr>
    </w:tbl>
    <w:p w:rsidR="00CE1180" w:rsidRDefault="00CB32CD" w:rsidP="00CD5BE6">
      <w:pPr>
        <w:spacing w:after="160" w:line="259" w:lineRule="auto"/>
        <w:ind w:left="-708" w:firstLine="708"/>
        <w:jc w:val="both"/>
        <w:rPr>
          <w:rFonts w:ascii="Times New Roman" w:hAnsi="Times New Roman"/>
          <w:sz w:val="28"/>
          <w:szCs w:val="28"/>
          <w:lang w:val="uk-UA"/>
        </w:rPr>
      </w:pPr>
      <w:r w:rsidRPr="00CB32CD">
        <w:rPr>
          <w:rFonts w:ascii="Times New Roman" w:hAnsi="Times New Roman"/>
          <w:sz w:val="28"/>
          <w:szCs w:val="28"/>
          <w:lang w:val="uk-UA"/>
        </w:rPr>
        <w:t xml:space="preserve">Як видно з результатів анкетування причинами утруднень у </w:t>
      </w:r>
      <w:r>
        <w:rPr>
          <w:rFonts w:ascii="Times New Roman" w:hAnsi="Times New Roman"/>
          <w:sz w:val="28"/>
          <w:szCs w:val="28"/>
          <w:lang w:val="uk-UA"/>
        </w:rPr>
        <w:t>навчанні стали відсутність інтересу, слабка сила волі в учнів 7-9 класів, не подобається навчатися випускникам основної школи.</w:t>
      </w:r>
    </w:p>
    <w:p w:rsidR="00CD5BE6" w:rsidRPr="00CD5BE6" w:rsidRDefault="00CD5BE6" w:rsidP="00CD5BE6">
      <w:pPr>
        <w:spacing w:after="160" w:line="259" w:lineRule="auto"/>
        <w:ind w:left="-708" w:firstLine="708"/>
        <w:jc w:val="both"/>
        <w:rPr>
          <w:rFonts w:ascii="Times New Roman" w:hAnsi="Times New Roman"/>
          <w:sz w:val="28"/>
          <w:szCs w:val="28"/>
          <w:lang w:val="uk-UA"/>
        </w:rPr>
      </w:pPr>
      <w:r w:rsidRPr="00CD5BE6">
        <w:rPr>
          <w:rFonts w:ascii="Times New Roman" w:hAnsi="Times New Roman"/>
          <w:sz w:val="28"/>
          <w:szCs w:val="28"/>
          <w:lang w:val="uk-UA"/>
        </w:rPr>
        <w:t xml:space="preserve">МР проведено анкетування вчителів  та </w:t>
      </w:r>
      <w:r w:rsidRPr="00B009CA">
        <w:rPr>
          <w:rFonts w:ascii="Times New Roman" w:hAnsi="Times New Roman"/>
          <w:sz w:val="28"/>
          <w:szCs w:val="28"/>
          <w:u w:val="single"/>
          <w:lang w:val="uk-UA"/>
        </w:rPr>
        <w:t xml:space="preserve">самоаналіз щодо їх  готовності  до упровадження нового Державного стандарту  освіти  та роботи в його  умовах  </w:t>
      </w:r>
    </w:p>
    <w:p w:rsidR="001F04EB" w:rsidRDefault="00CD5BE6" w:rsidP="001F04EB">
      <w:pPr>
        <w:spacing w:after="160" w:line="259" w:lineRule="auto"/>
        <w:ind w:left="-708" w:firstLine="708"/>
        <w:jc w:val="both"/>
        <w:rPr>
          <w:rFonts w:ascii="Times New Roman" w:hAnsi="Times New Roman"/>
          <w:sz w:val="28"/>
          <w:szCs w:val="28"/>
          <w:lang w:val="uk-UA"/>
        </w:rPr>
      </w:pPr>
      <w:r w:rsidRPr="00CD5BE6">
        <w:rPr>
          <w:rFonts w:ascii="Times New Roman" w:hAnsi="Times New Roman"/>
          <w:sz w:val="28"/>
          <w:szCs w:val="28"/>
          <w:lang w:val="uk-UA"/>
        </w:rPr>
        <w:t xml:space="preserve">Вчителям було запропоновано оцінити  наведені нижче фактори за 5-бальною шкалою Результати свідчать про те, що в цілому вчителі продемонстрували достатній рівень готовності до роботи в новому освітньому середовищі, обізнаність з основними інноваціями нового Державного стандарту базової і повної середньої школи, визначилися з факторами, що стимулюють роботу вчителя в нових освітніх умовах. </w:t>
      </w:r>
      <w:r w:rsidRPr="00CD5BE6">
        <w:rPr>
          <w:rFonts w:ascii="Times New Roman" w:hAnsi="Times New Roman"/>
          <w:sz w:val="28"/>
          <w:szCs w:val="28"/>
          <w:lang w:val="uk-UA"/>
        </w:rPr>
        <w:tab/>
        <w:t xml:space="preserve">46,6.% оцінюють зміст стандарту максимально розвантаженим, логічно вибудованим та доступним, стільки ж готові до перебудови своєї діяльності .88,6% вчителів перевагою нового документу вважають використання </w:t>
      </w:r>
      <w:proofErr w:type="spellStart"/>
      <w:r w:rsidRPr="00CD5BE6">
        <w:rPr>
          <w:rFonts w:ascii="Times New Roman" w:hAnsi="Times New Roman"/>
          <w:sz w:val="28"/>
          <w:szCs w:val="28"/>
          <w:lang w:val="uk-UA"/>
        </w:rPr>
        <w:t>здо</w:t>
      </w:r>
      <w:r>
        <w:rPr>
          <w:rFonts w:ascii="Times New Roman" w:hAnsi="Times New Roman"/>
          <w:sz w:val="28"/>
          <w:szCs w:val="28"/>
          <w:lang w:val="uk-UA"/>
        </w:rPr>
        <w:t>ро</w:t>
      </w:r>
      <w:r w:rsidRPr="00CD5BE6">
        <w:rPr>
          <w:rFonts w:ascii="Times New Roman" w:hAnsi="Times New Roman"/>
          <w:sz w:val="28"/>
          <w:szCs w:val="28"/>
          <w:lang w:val="uk-UA"/>
        </w:rPr>
        <w:t>вязбережувальних</w:t>
      </w:r>
      <w:proofErr w:type="spellEnd"/>
      <w:r w:rsidRPr="00CD5BE6">
        <w:rPr>
          <w:rFonts w:ascii="Times New Roman" w:hAnsi="Times New Roman"/>
          <w:sz w:val="28"/>
          <w:szCs w:val="28"/>
          <w:lang w:val="uk-UA"/>
        </w:rPr>
        <w:t xml:space="preserve"> технологій. Лише  ЗЗ,3% вчителів відзначили, що учні мають можливість в повній мірі використовувати комп’ютери у навчанні та 20% проводять уроки з комп’ютерною підтримкою та мають можливість використовувати Інтернет під час уроків. Перешкоджаючими факторами , які гальмують роботу в умовах Держстандарту  є власна інерція, стан </w:t>
      </w:r>
      <w:proofErr w:type="spellStart"/>
      <w:r w:rsidRPr="00CD5BE6">
        <w:rPr>
          <w:rFonts w:ascii="Times New Roman" w:hAnsi="Times New Roman"/>
          <w:sz w:val="28"/>
          <w:szCs w:val="28"/>
          <w:lang w:val="uk-UA"/>
        </w:rPr>
        <w:t>здоровя</w:t>
      </w:r>
      <w:proofErr w:type="spellEnd"/>
      <w:r w:rsidRPr="00CD5BE6">
        <w:rPr>
          <w:rFonts w:ascii="Times New Roman" w:hAnsi="Times New Roman"/>
          <w:sz w:val="28"/>
          <w:szCs w:val="28"/>
          <w:lang w:val="uk-UA"/>
        </w:rPr>
        <w:t xml:space="preserve">, відсутність підтримки і допомоги керівників, неадекватний зв'язок з членами колективу. Стимулюючими факторами колектив учителів вважає інтерес до роботи, зростаючу відповідальність, довіру, шкільну методичну роботу, увагу </w:t>
      </w:r>
      <w:r w:rsidRPr="00CD5BE6">
        <w:rPr>
          <w:rFonts w:ascii="Times New Roman" w:hAnsi="Times New Roman"/>
          <w:sz w:val="28"/>
          <w:szCs w:val="28"/>
          <w:lang w:val="uk-UA"/>
        </w:rPr>
        <w:lastRenderedPageBreak/>
        <w:t>до даної проблеми керівників та заняття самоосвітою. На жаль, лише 60% учителів новизну діяльності те експериментування вважають  стимулюючим фактором, ставляться до введення експериментів обережно.</w:t>
      </w:r>
    </w:p>
    <w:p w:rsidR="008B3E3B" w:rsidRDefault="00CE1180" w:rsidP="001F04EB">
      <w:pPr>
        <w:spacing w:after="160" w:line="259" w:lineRule="auto"/>
        <w:ind w:left="-708" w:firstLine="708"/>
        <w:jc w:val="both"/>
        <w:rPr>
          <w:rFonts w:ascii="Times New Roman" w:hAnsi="Times New Roman"/>
          <w:sz w:val="28"/>
          <w:szCs w:val="28"/>
          <w:lang w:val="uk-UA"/>
        </w:rPr>
      </w:pPr>
      <w:r>
        <w:rPr>
          <w:rFonts w:ascii="Times New Roman" w:hAnsi="Times New Roman"/>
          <w:sz w:val="28"/>
          <w:szCs w:val="28"/>
          <w:u w:val="single"/>
          <w:lang w:val="uk-UA"/>
        </w:rPr>
        <w:t>«</w:t>
      </w:r>
      <w:r w:rsidR="002D4A37" w:rsidRPr="004D5A29">
        <w:rPr>
          <w:rFonts w:ascii="Times New Roman" w:hAnsi="Times New Roman"/>
          <w:sz w:val="28"/>
          <w:szCs w:val="28"/>
          <w:u w:val="single"/>
          <w:lang w:val="uk-UA"/>
        </w:rPr>
        <w:t>Зовнішній моніторинг</w:t>
      </w:r>
      <w:r w:rsidR="001F241A">
        <w:rPr>
          <w:rFonts w:ascii="Times New Roman" w:hAnsi="Times New Roman"/>
          <w:sz w:val="28"/>
          <w:szCs w:val="28"/>
          <w:u w:val="single"/>
          <w:lang w:val="uk-UA"/>
        </w:rPr>
        <w:t>»</w:t>
      </w:r>
      <w:r w:rsidR="00497B5B">
        <w:rPr>
          <w:rFonts w:ascii="Times New Roman" w:hAnsi="Times New Roman"/>
          <w:sz w:val="28"/>
          <w:szCs w:val="28"/>
          <w:lang w:val="uk-UA"/>
        </w:rPr>
        <w:t>,  який здійснює відділ освіти</w:t>
      </w:r>
      <w:r w:rsidR="002D4A37">
        <w:rPr>
          <w:rFonts w:ascii="Times New Roman" w:hAnsi="Times New Roman"/>
          <w:sz w:val="28"/>
          <w:szCs w:val="28"/>
          <w:lang w:val="uk-UA"/>
        </w:rPr>
        <w:t xml:space="preserve"> </w:t>
      </w:r>
      <w:r w:rsidR="00497B5B">
        <w:rPr>
          <w:rFonts w:ascii="Times New Roman" w:hAnsi="Times New Roman"/>
          <w:sz w:val="28"/>
          <w:szCs w:val="28"/>
          <w:lang w:val="uk-UA"/>
        </w:rPr>
        <w:t xml:space="preserve">Новомосковської </w:t>
      </w:r>
      <w:r w:rsidR="002D4A37">
        <w:rPr>
          <w:rFonts w:ascii="Times New Roman" w:hAnsi="Times New Roman"/>
          <w:sz w:val="28"/>
          <w:szCs w:val="28"/>
          <w:lang w:val="uk-UA"/>
        </w:rPr>
        <w:t>р</w:t>
      </w:r>
      <w:r w:rsidR="00497B5B">
        <w:rPr>
          <w:rFonts w:ascii="Times New Roman" w:hAnsi="Times New Roman"/>
          <w:sz w:val="28"/>
          <w:szCs w:val="28"/>
          <w:lang w:val="uk-UA"/>
        </w:rPr>
        <w:t>ай</w:t>
      </w:r>
      <w:r>
        <w:rPr>
          <w:rFonts w:ascii="Times New Roman" w:hAnsi="Times New Roman"/>
          <w:sz w:val="28"/>
          <w:szCs w:val="28"/>
          <w:lang w:val="uk-UA"/>
        </w:rPr>
        <w:t>онної державної адміністрації</w:t>
      </w:r>
      <w:r w:rsidR="00B20259">
        <w:rPr>
          <w:rFonts w:ascii="Times New Roman" w:hAnsi="Times New Roman"/>
          <w:sz w:val="28"/>
          <w:szCs w:val="28"/>
          <w:lang w:val="uk-UA"/>
        </w:rPr>
        <w:t xml:space="preserve"> </w:t>
      </w:r>
      <w:r w:rsidR="00932527">
        <w:rPr>
          <w:rFonts w:ascii="Times New Roman" w:hAnsi="Times New Roman"/>
          <w:sz w:val="28"/>
          <w:szCs w:val="28"/>
          <w:lang w:val="uk-UA"/>
        </w:rPr>
        <w:t>.</w:t>
      </w:r>
      <w:r w:rsidR="008305A7">
        <w:rPr>
          <w:rFonts w:ascii="Times New Roman" w:hAnsi="Times New Roman"/>
          <w:sz w:val="28"/>
          <w:szCs w:val="28"/>
          <w:lang w:val="uk-UA"/>
        </w:rPr>
        <w:t xml:space="preserve"> На муніципальном</w:t>
      </w:r>
      <w:r w:rsidR="00B350B9">
        <w:rPr>
          <w:rFonts w:ascii="Times New Roman" w:hAnsi="Times New Roman"/>
          <w:sz w:val="28"/>
          <w:szCs w:val="28"/>
          <w:lang w:val="uk-UA"/>
        </w:rPr>
        <w:t xml:space="preserve">у рівні проводяться  </w:t>
      </w:r>
      <w:r w:rsidR="00B350B9" w:rsidRPr="00B350B9">
        <w:rPr>
          <w:rFonts w:ascii="Times New Roman" w:hAnsi="Times New Roman"/>
          <w:sz w:val="28"/>
          <w:szCs w:val="28"/>
          <w:u w:val="single"/>
          <w:lang w:val="uk-UA"/>
        </w:rPr>
        <w:t xml:space="preserve">статичний </w:t>
      </w:r>
      <w:r w:rsidR="00B350B9">
        <w:rPr>
          <w:rFonts w:ascii="Times New Roman" w:hAnsi="Times New Roman"/>
          <w:sz w:val="28"/>
          <w:szCs w:val="28"/>
          <w:lang w:val="uk-UA"/>
        </w:rPr>
        <w:t xml:space="preserve">моніторинг та </w:t>
      </w:r>
      <w:r w:rsidR="00B350B9" w:rsidRPr="00B350B9">
        <w:rPr>
          <w:rFonts w:ascii="Times New Roman" w:hAnsi="Times New Roman"/>
          <w:sz w:val="28"/>
          <w:szCs w:val="28"/>
          <w:u w:val="single"/>
          <w:lang w:val="uk-UA"/>
        </w:rPr>
        <w:t>моніторинг якості знань</w:t>
      </w:r>
      <w:r w:rsidR="00B350B9">
        <w:rPr>
          <w:rFonts w:ascii="Times New Roman" w:hAnsi="Times New Roman"/>
          <w:sz w:val="28"/>
          <w:szCs w:val="28"/>
          <w:u w:val="single"/>
          <w:lang w:val="uk-UA"/>
        </w:rPr>
        <w:t xml:space="preserve"> </w:t>
      </w:r>
      <w:r w:rsidR="00B350B9" w:rsidRPr="00B350B9">
        <w:rPr>
          <w:rFonts w:ascii="Times New Roman" w:hAnsi="Times New Roman"/>
          <w:sz w:val="28"/>
          <w:szCs w:val="28"/>
          <w:lang w:val="uk-UA"/>
        </w:rPr>
        <w:t>в рамках проведення тематични</w:t>
      </w:r>
      <w:r w:rsidR="00B350B9">
        <w:rPr>
          <w:rFonts w:ascii="Times New Roman" w:hAnsi="Times New Roman"/>
          <w:sz w:val="28"/>
          <w:szCs w:val="28"/>
          <w:lang w:val="uk-UA"/>
        </w:rPr>
        <w:t>х перев</w:t>
      </w:r>
      <w:r w:rsidR="008B3E3B">
        <w:rPr>
          <w:rFonts w:ascii="Times New Roman" w:hAnsi="Times New Roman"/>
          <w:sz w:val="28"/>
          <w:szCs w:val="28"/>
          <w:lang w:val="uk-UA"/>
        </w:rPr>
        <w:t>ірок з базових дисциплін , у грудні 2014 р. згідно наказу відділу освіти від 05.12.2014 .р. № 339-з  проведено моніторинг якості історичної освіти у випускному 9-му класі.</w:t>
      </w:r>
    </w:p>
    <w:p w:rsidR="00B350B9" w:rsidRPr="00B350B9" w:rsidRDefault="008B3E3B" w:rsidP="001F04EB">
      <w:pPr>
        <w:spacing w:after="160" w:line="259" w:lineRule="auto"/>
        <w:ind w:left="-708" w:firstLine="708"/>
        <w:jc w:val="both"/>
        <w:rPr>
          <w:rFonts w:ascii="Times New Roman" w:hAnsi="Times New Roman"/>
          <w:sz w:val="28"/>
          <w:szCs w:val="28"/>
          <w:lang w:val="uk-UA"/>
        </w:rPr>
      </w:pPr>
      <w:r>
        <w:rPr>
          <w:rFonts w:ascii="Times New Roman" w:hAnsi="Times New Roman"/>
          <w:sz w:val="28"/>
          <w:szCs w:val="28"/>
          <w:lang w:val="uk-UA"/>
        </w:rPr>
        <w:t xml:space="preserve"> </w:t>
      </w:r>
      <w:r w:rsidR="001F04EB">
        <w:rPr>
          <w:rFonts w:ascii="Times New Roman" w:hAnsi="Times New Roman"/>
          <w:sz w:val="28"/>
          <w:szCs w:val="28"/>
          <w:lang w:val="uk-UA"/>
        </w:rPr>
        <w:t>У 2013/2014</w:t>
      </w:r>
      <w:r w:rsidR="00B350B9">
        <w:rPr>
          <w:rFonts w:ascii="Times New Roman" w:hAnsi="Times New Roman"/>
          <w:sz w:val="28"/>
          <w:szCs w:val="28"/>
          <w:lang w:val="uk-UA"/>
        </w:rPr>
        <w:t xml:space="preserve"> </w:t>
      </w:r>
      <w:proofErr w:type="spellStart"/>
      <w:r w:rsidR="00B350B9">
        <w:rPr>
          <w:rFonts w:ascii="Times New Roman" w:hAnsi="Times New Roman"/>
          <w:sz w:val="28"/>
          <w:szCs w:val="28"/>
          <w:lang w:val="uk-UA"/>
        </w:rPr>
        <w:t>н.р</w:t>
      </w:r>
      <w:proofErr w:type="spellEnd"/>
      <w:r w:rsidR="00B350B9">
        <w:rPr>
          <w:rFonts w:ascii="Times New Roman" w:hAnsi="Times New Roman"/>
          <w:sz w:val="28"/>
          <w:szCs w:val="28"/>
          <w:lang w:val="uk-UA"/>
        </w:rPr>
        <w:t>. н</w:t>
      </w:r>
      <w:r w:rsidR="00B350B9" w:rsidRPr="00B350B9">
        <w:rPr>
          <w:rFonts w:ascii="Times New Roman" w:hAnsi="Times New Roman"/>
          <w:sz w:val="28"/>
          <w:szCs w:val="28"/>
          <w:lang w:val="uk-UA"/>
        </w:rPr>
        <w:t xml:space="preserve">а </w:t>
      </w:r>
      <w:r w:rsidR="00461230">
        <w:rPr>
          <w:rFonts w:ascii="Times New Roman" w:hAnsi="Times New Roman"/>
          <w:sz w:val="28"/>
          <w:szCs w:val="28"/>
          <w:lang w:val="uk-UA"/>
        </w:rPr>
        <w:t>загальнодержавн</w:t>
      </w:r>
      <w:r w:rsidR="00B350B9">
        <w:rPr>
          <w:rFonts w:ascii="Times New Roman" w:hAnsi="Times New Roman"/>
          <w:sz w:val="28"/>
          <w:szCs w:val="28"/>
          <w:lang w:val="uk-UA"/>
        </w:rPr>
        <w:t xml:space="preserve">ому рівні </w:t>
      </w:r>
      <w:r w:rsidR="001F04EB">
        <w:rPr>
          <w:rFonts w:ascii="Times New Roman" w:hAnsi="Times New Roman"/>
          <w:sz w:val="28"/>
          <w:szCs w:val="28"/>
          <w:lang w:val="uk-UA"/>
        </w:rPr>
        <w:t xml:space="preserve"> з метою забезпечення наступності </w:t>
      </w:r>
      <w:r w:rsidR="001F04EB" w:rsidRPr="001F04EB">
        <w:rPr>
          <w:rFonts w:ascii="Times New Roman" w:hAnsi="Times New Roman"/>
          <w:sz w:val="28"/>
          <w:szCs w:val="28"/>
          <w:lang w:val="uk-UA"/>
        </w:rPr>
        <w:t xml:space="preserve">, за результатами навчання </w:t>
      </w:r>
      <w:r w:rsidR="001F04EB">
        <w:rPr>
          <w:rFonts w:ascii="Times New Roman" w:hAnsi="Times New Roman"/>
          <w:sz w:val="28"/>
          <w:szCs w:val="28"/>
          <w:lang w:val="uk-UA"/>
        </w:rPr>
        <w:t xml:space="preserve">початкової , основної та профільної школи проведено моніторинг якості загальної середньої освіти в 5 ,10 класах з базових дисциплін. Результати моніторингу розглядалися в порівнянні з результатами оцінювання  за рівнями навчальних досягнень </w:t>
      </w:r>
      <w:r w:rsidR="00832844">
        <w:rPr>
          <w:rFonts w:ascii="Times New Roman" w:hAnsi="Times New Roman"/>
          <w:sz w:val="28"/>
          <w:szCs w:val="28"/>
          <w:lang w:val="uk-UA"/>
        </w:rPr>
        <w:t xml:space="preserve"> у </w:t>
      </w:r>
      <w:r w:rsidR="001F04EB">
        <w:rPr>
          <w:rFonts w:ascii="Times New Roman" w:hAnsi="Times New Roman"/>
          <w:sz w:val="28"/>
          <w:szCs w:val="28"/>
          <w:lang w:val="uk-UA"/>
        </w:rPr>
        <w:t xml:space="preserve">2012/2013 </w:t>
      </w:r>
      <w:proofErr w:type="spellStart"/>
      <w:r w:rsidR="001F04EB">
        <w:rPr>
          <w:rFonts w:ascii="Times New Roman" w:hAnsi="Times New Roman"/>
          <w:sz w:val="28"/>
          <w:szCs w:val="28"/>
          <w:lang w:val="uk-UA"/>
        </w:rPr>
        <w:t>н.р</w:t>
      </w:r>
      <w:proofErr w:type="spellEnd"/>
      <w:r w:rsidR="001F04EB">
        <w:rPr>
          <w:rFonts w:ascii="Times New Roman" w:hAnsi="Times New Roman"/>
          <w:sz w:val="28"/>
          <w:szCs w:val="28"/>
          <w:lang w:val="uk-UA"/>
        </w:rPr>
        <w:t>.</w:t>
      </w:r>
    </w:p>
    <w:p w:rsidR="00B350B9" w:rsidRDefault="00CE1180" w:rsidP="00B350B9">
      <w:pPr>
        <w:spacing w:after="160" w:line="259" w:lineRule="auto"/>
        <w:ind w:left="-709" w:firstLine="709"/>
        <w:jc w:val="both"/>
        <w:rPr>
          <w:rFonts w:ascii="Times New Roman" w:hAnsi="Times New Roman"/>
          <w:sz w:val="28"/>
          <w:szCs w:val="28"/>
          <w:lang w:val="uk-UA"/>
        </w:rPr>
      </w:pPr>
      <w:r w:rsidRPr="00B350B9">
        <w:rPr>
          <w:rFonts w:ascii="Times New Roman" w:hAnsi="Times New Roman"/>
          <w:sz w:val="28"/>
          <w:szCs w:val="28"/>
          <w:u w:val="single"/>
          <w:lang w:val="uk-UA"/>
        </w:rPr>
        <w:t xml:space="preserve">За </w:t>
      </w:r>
      <w:r w:rsidR="002D4A37" w:rsidRPr="00B350B9">
        <w:rPr>
          <w:rFonts w:ascii="Times New Roman" w:hAnsi="Times New Roman"/>
          <w:sz w:val="28"/>
          <w:szCs w:val="28"/>
          <w:u w:val="single"/>
          <w:lang w:val="uk-UA"/>
        </w:rPr>
        <w:t>ці</w:t>
      </w:r>
      <w:r w:rsidRPr="00B350B9">
        <w:rPr>
          <w:rFonts w:ascii="Times New Roman" w:hAnsi="Times New Roman"/>
          <w:sz w:val="28"/>
          <w:szCs w:val="28"/>
          <w:u w:val="single"/>
          <w:lang w:val="uk-UA"/>
        </w:rPr>
        <w:t>лями</w:t>
      </w:r>
      <w:r w:rsidRPr="00B350B9">
        <w:rPr>
          <w:rFonts w:ascii="Times New Roman" w:hAnsi="Times New Roman"/>
          <w:sz w:val="28"/>
          <w:szCs w:val="28"/>
          <w:lang w:val="uk-UA"/>
        </w:rPr>
        <w:t xml:space="preserve"> в школі здійснюється</w:t>
      </w:r>
      <w:r w:rsidRPr="00B350B9">
        <w:rPr>
          <w:rFonts w:ascii="Times New Roman" w:hAnsi="Times New Roman"/>
          <w:i/>
          <w:sz w:val="28"/>
          <w:szCs w:val="28"/>
          <w:lang w:val="uk-UA"/>
        </w:rPr>
        <w:t xml:space="preserve"> </w:t>
      </w:r>
      <w:r w:rsidR="00932527" w:rsidRPr="00B350B9">
        <w:rPr>
          <w:rFonts w:ascii="Times New Roman" w:hAnsi="Times New Roman"/>
          <w:sz w:val="28"/>
          <w:szCs w:val="28"/>
          <w:u w:val="single"/>
          <w:lang w:val="uk-UA"/>
        </w:rPr>
        <w:t>д</w:t>
      </w:r>
      <w:r w:rsidR="002D4A37" w:rsidRPr="00B350B9">
        <w:rPr>
          <w:rFonts w:ascii="Times New Roman" w:hAnsi="Times New Roman"/>
          <w:sz w:val="28"/>
          <w:szCs w:val="28"/>
          <w:u w:val="single"/>
          <w:lang w:val="uk-UA"/>
        </w:rPr>
        <w:t>іагности</w:t>
      </w:r>
      <w:r w:rsidR="00DB24DA" w:rsidRPr="00B350B9">
        <w:rPr>
          <w:rFonts w:ascii="Times New Roman" w:hAnsi="Times New Roman"/>
          <w:sz w:val="28"/>
          <w:szCs w:val="28"/>
          <w:u w:val="single"/>
          <w:lang w:val="uk-UA"/>
        </w:rPr>
        <w:t>чни</w:t>
      </w:r>
      <w:r w:rsidR="002D4A37" w:rsidRPr="00B350B9">
        <w:rPr>
          <w:rFonts w:ascii="Times New Roman" w:hAnsi="Times New Roman"/>
          <w:sz w:val="28"/>
          <w:szCs w:val="28"/>
          <w:u w:val="single"/>
          <w:lang w:val="uk-UA"/>
        </w:rPr>
        <w:t>й моніторинг</w:t>
      </w:r>
      <w:r w:rsidR="002D4A37" w:rsidRPr="00B350B9">
        <w:rPr>
          <w:rFonts w:ascii="Times New Roman" w:hAnsi="Times New Roman"/>
          <w:sz w:val="28"/>
          <w:szCs w:val="28"/>
          <w:lang w:val="uk-UA"/>
        </w:rPr>
        <w:t xml:space="preserve">, </w:t>
      </w:r>
      <w:r w:rsidR="00932527" w:rsidRPr="00B350B9">
        <w:rPr>
          <w:rFonts w:ascii="Times New Roman" w:hAnsi="Times New Roman"/>
          <w:sz w:val="28"/>
          <w:szCs w:val="28"/>
          <w:lang w:val="uk-UA"/>
        </w:rPr>
        <w:t xml:space="preserve">що </w:t>
      </w:r>
      <w:r w:rsidR="002D4A37" w:rsidRPr="00B350B9">
        <w:rPr>
          <w:rFonts w:ascii="Times New Roman" w:hAnsi="Times New Roman"/>
          <w:sz w:val="28"/>
          <w:szCs w:val="28"/>
          <w:lang w:val="uk-UA"/>
        </w:rPr>
        <w:t xml:space="preserve">визначає рівень учнів </w:t>
      </w:r>
      <w:r w:rsidR="00024CC3" w:rsidRPr="00B350B9">
        <w:rPr>
          <w:rFonts w:ascii="Times New Roman" w:hAnsi="Times New Roman"/>
          <w:sz w:val="28"/>
          <w:szCs w:val="28"/>
          <w:lang w:val="uk-UA"/>
        </w:rPr>
        <w:t xml:space="preserve">академічних навичок учнів </w:t>
      </w:r>
      <w:r w:rsidR="002D4A37" w:rsidRPr="00B350B9">
        <w:rPr>
          <w:rFonts w:ascii="Times New Roman" w:hAnsi="Times New Roman"/>
          <w:sz w:val="28"/>
          <w:szCs w:val="28"/>
          <w:lang w:val="uk-UA"/>
        </w:rPr>
        <w:t xml:space="preserve">за окремими </w:t>
      </w:r>
      <w:r w:rsidR="00024CC3" w:rsidRPr="00B350B9">
        <w:rPr>
          <w:rFonts w:ascii="Times New Roman" w:hAnsi="Times New Roman"/>
          <w:sz w:val="28"/>
          <w:szCs w:val="28"/>
          <w:lang w:val="uk-UA"/>
        </w:rPr>
        <w:t>навчальними предметами</w:t>
      </w:r>
      <w:r w:rsidR="00932527" w:rsidRPr="00B350B9">
        <w:rPr>
          <w:rFonts w:ascii="Times New Roman" w:hAnsi="Times New Roman"/>
          <w:sz w:val="28"/>
          <w:szCs w:val="28"/>
          <w:lang w:val="uk-UA"/>
        </w:rPr>
        <w:t xml:space="preserve"> та </w:t>
      </w:r>
      <w:r w:rsidR="00932527" w:rsidRPr="00B350B9">
        <w:rPr>
          <w:rFonts w:ascii="Times New Roman" w:hAnsi="Times New Roman"/>
          <w:sz w:val="28"/>
          <w:szCs w:val="28"/>
          <w:u w:val="single"/>
          <w:lang w:val="uk-UA"/>
        </w:rPr>
        <w:t>м</w:t>
      </w:r>
      <w:r w:rsidR="002D4A37" w:rsidRPr="00B350B9">
        <w:rPr>
          <w:rFonts w:ascii="Times New Roman" w:hAnsi="Times New Roman"/>
          <w:sz w:val="28"/>
          <w:szCs w:val="28"/>
          <w:u w:val="single"/>
          <w:lang w:val="uk-UA"/>
        </w:rPr>
        <w:t>оніторинг діяльності</w:t>
      </w:r>
      <w:r w:rsidR="002D4A37" w:rsidRPr="00B350B9">
        <w:rPr>
          <w:rFonts w:ascii="Times New Roman" w:hAnsi="Times New Roman"/>
          <w:sz w:val="28"/>
          <w:szCs w:val="28"/>
          <w:lang w:val="uk-UA"/>
        </w:rPr>
        <w:t xml:space="preserve">, </w:t>
      </w:r>
      <w:r w:rsidR="00932527" w:rsidRPr="00B350B9">
        <w:rPr>
          <w:rFonts w:ascii="Times New Roman" w:hAnsi="Times New Roman"/>
          <w:sz w:val="28"/>
          <w:szCs w:val="28"/>
          <w:lang w:val="uk-UA"/>
        </w:rPr>
        <w:t xml:space="preserve">який характеризується  </w:t>
      </w:r>
      <w:r w:rsidR="002D4A37" w:rsidRPr="00B350B9">
        <w:rPr>
          <w:rFonts w:ascii="Times New Roman" w:hAnsi="Times New Roman"/>
          <w:sz w:val="28"/>
          <w:szCs w:val="28"/>
          <w:lang w:val="uk-UA"/>
        </w:rPr>
        <w:t xml:space="preserve"> вимірюванням та порівняння</w:t>
      </w:r>
      <w:r w:rsidR="00024CC3" w:rsidRPr="00B350B9">
        <w:rPr>
          <w:rFonts w:ascii="Times New Roman" w:hAnsi="Times New Roman"/>
          <w:sz w:val="28"/>
          <w:szCs w:val="28"/>
          <w:lang w:val="uk-UA"/>
        </w:rPr>
        <w:t>м на основі стандарту освіти, включаючи заміри «в</w:t>
      </w:r>
      <w:r w:rsidR="00932527" w:rsidRPr="00B350B9">
        <w:rPr>
          <w:rFonts w:ascii="Times New Roman" w:hAnsi="Times New Roman"/>
          <w:sz w:val="28"/>
          <w:szCs w:val="28"/>
          <w:lang w:val="uk-UA"/>
        </w:rPr>
        <w:t>ходу»</w:t>
      </w:r>
      <w:r w:rsidR="00024CC3" w:rsidRPr="00B350B9">
        <w:rPr>
          <w:rFonts w:ascii="Times New Roman" w:hAnsi="Times New Roman"/>
          <w:sz w:val="28"/>
          <w:szCs w:val="28"/>
          <w:lang w:val="uk-UA"/>
        </w:rPr>
        <w:t xml:space="preserve"> та «виходу» системи </w:t>
      </w:r>
      <w:r w:rsidR="00932527" w:rsidRPr="00B350B9">
        <w:rPr>
          <w:rFonts w:ascii="Times New Roman" w:hAnsi="Times New Roman"/>
          <w:sz w:val="28"/>
          <w:szCs w:val="28"/>
          <w:lang w:val="uk-UA"/>
        </w:rPr>
        <w:t xml:space="preserve">(проведення діагностичних контрольних робіт на початок </w:t>
      </w:r>
      <w:proofErr w:type="spellStart"/>
      <w:r w:rsidR="00932527" w:rsidRPr="00B350B9">
        <w:rPr>
          <w:rFonts w:ascii="Times New Roman" w:hAnsi="Times New Roman"/>
          <w:sz w:val="28"/>
          <w:szCs w:val="28"/>
          <w:lang w:val="uk-UA"/>
        </w:rPr>
        <w:t>н.р</w:t>
      </w:r>
      <w:proofErr w:type="spellEnd"/>
      <w:r w:rsidR="00932527" w:rsidRPr="00B350B9">
        <w:rPr>
          <w:rFonts w:ascii="Times New Roman" w:hAnsi="Times New Roman"/>
          <w:sz w:val="28"/>
          <w:szCs w:val="28"/>
          <w:lang w:val="uk-UA"/>
        </w:rPr>
        <w:t xml:space="preserve">., проміжний – на кінець І семестру, та вихідний на кінець </w:t>
      </w:r>
      <w:proofErr w:type="spellStart"/>
      <w:r w:rsidR="00932527" w:rsidRPr="00B350B9">
        <w:rPr>
          <w:rFonts w:ascii="Times New Roman" w:hAnsi="Times New Roman"/>
          <w:sz w:val="28"/>
          <w:szCs w:val="28"/>
          <w:lang w:val="uk-UA"/>
        </w:rPr>
        <w:t>н.р</w:t>
      </w:r>
      <w:proofErr w:type="spellEnd"/>
      <w:r w:rsidR="00932527" w:rsidRPr="00B350B9">
        <w:rPr>
          <w:rFonts w:ascii="Times New Roman" w:hAnsi="Times New Roman"/>
          <w:sz w:val="28"/>
          <w:szCs w:val="28"/>
          <w:lang w:val="uk-UA"/>
        </w:rPr>
        <w:t>.  з метою виявлення  якості математичної, фізичної та мовної освіти в школі)</w:t>
      </w:r>
      <w:r w:rsidR="00D806AF" w:rsidRPr="00B350B9">
        <w:rPr>
          <w:rFonts w:ascii="Times New Roman" w:hAnsi="Times New Roman"/>
          <w:sz w:val="28"/>
          <w:szCs w:val="28"/>
          <w:lang w:val="uk-UA"/>
        </w:rPr>
        <w:t>.</w:t>
      </w:r>
    </w:p>
    <w:p w:rsidR="00B350B9" w:rsidRDefault="00D806AF" w:rsidP="00B350B9">
      <w:pPr>
        <w:spacing w:after="160" w:line="259" w:lineRule="auto"/>
        <w:ind w:left="-709" w:firstLine="709"/>
        <w:jc w:val="both"/>
        <w:rPr>
          <w:lang w:val="uk-UA"/>
        </w:rPr>
      </w:pPr>
      <w:r w:rsidRPr="00D806AF">
        <w:rPr>
          <w:rFonts w:ascii="Times New Roman" w:hAnsi="Times New Roman"/>
          <w:sz w:val="28"/>
          <w:szCs w:val="28"/>
          <w:lang w:val="uk-UA"/>
        </w:rPr>
        <w:t>Для отримання об’єктивних даних проведених моніторингових досліджень використовуються: вхідний, проміжний та підсумковий моніторинги.</w:t>
      </w:r>
      <w:r w:rsidR="00E236C7" w:rsidRPr="00E236C7">
        <w:rPr>
          <w:lang w:val="uk-UA"/>
        </w:rPr>
        <w:t xml:space="preserve"> </w:t>
      </w:r>
      <w:r w:rsidR="00E236C7" w:rsidRPr="00E236C7">
        <w:rPr>
          <w:rFonts w:ascii="Times New Roman" w:hAnsi="Times New Roman"/>
          <w:sz w:val="28"/>
          <w:szCs w:val="28"/>
          <w:lang w:val="uk-UA"/>
        </w:rPr>
        <w:t>Щорічно у школі здійснюється моніторинг якості знань учнів за 1, 2 семестри та за рік, вчителями школи відстежується якість знань учнів за класами,  навчальними предметами та предметів суспільно-гуманітарного, природничо-математичного напрямків, визначається рейтинг успішності класу школи.(Матеріали додаються в таблицях та діаграмах)</w:t>
      </w:r>
      <w:r w:rsidR="0023524F" w:rsidRPr="0023524F">
        <w:rPr>
          <w:lang w:val="uk-UA"/>
        </w:rPr>
        <w:t xml:space="preserve"> </w:t>
      </w:r>
    </w:p>
    <w:p w:rsidR="001F04EB" w:rsidRDefault="0023524F" w:rsidP="001F04EB">
      <w:pPr>
        <w:spacing w:after="160" w:line="259" w:lineRule="auto"/>
        <w:ind w:left="-709" w:firstLine="709"/>
        <w:jc w:val="both"/>
        <w:rPr>
          <w:rFonts w:ascii="Times New Roman" w:hAnsi="Times New Roman"/>
          <w:sz w:val="28"/>
          <w:szCs w:val="28"/>
          <w:lang w:val="uk-UA"/>
        </w:rPr>
      </w:pPr>
      <w:r w:rsidRPr="0023524F">
        <w:rPr>
          <w:rFonts w:ascii="Times New Roman" w:hAnsi="Times New Roman"/>
          <w:sz w:val="28"/>
          <w:szCs w:val="28"/>
          <w:lang w:val="uk-UA"/>
        </w:rPr>
        <w:t xml:space="preserve">У закладі  традиційно відстежується  якість математичної та мовної освіти  Так на початку навчального року, у вересні проводиться І етап моніторингового дослідження навчальних досягнень учнів 5-11 класів з математики та української мови (Результати моніторингових контрольних робіт подано окремими наказами в порівнянні , аналізується позитивна динаміка окремих класів , зниження показника якості знань, аналізуються показники в межах рівнів навчальної діяльності  ) Ці результати показали, що істотних змін рівня навчальних досягнень не спостерігалось, вчителем були намічені шляхи щодо створення умов для навчання на більш високому рівні для тих учнів, які мають математичні та мовні здібності та використання продуктивних методів навчання для учнів,які мають початковий рівень знань. Вчителями </w:t>
      </w:r>
      <w:proofErr w:type="spellStart"/>
      <w:r w:rsidRPr="0023524F">
        <w:rPr>
          <w:rFonts w:ascii="Times New Roman" w:hAnsi="Times New Roman"/>
          <w:sz w:val="28"/>
          <w:szCs w:val="28"/>
          <w:lang w:val="uk-UA"/>
        </w:rPr>
        <w:t>–предметниками</w:t>
      </w:r>
      <w:proofErr w:type="spellEnd"/>
      <w:r w:rsidRPr="0023524F">
        <w:rPr>
          <w:rFonts w:ascii="Times New Roman" w:hAnsi="Times New Roman"/>
          <w:sz w:val="28"/>
          <w:szCs w:val="28"/>
          <w:lang w:val="uk-UA"/>
        </w:rPr>
        <w:t xml:space="preserve"> спланована </w:t>
      </w:r>
      <w:proofErr w:type="spellStart"/>
      <w:r w:rsidRPr="0023524F">
        <w:rPr>
          <w:rFonts w:ascii="Times New Roman" w:hAnsi="Times New Roman"/>
          <w:sz w:val="28"/>
          <w:szCs w:val="28"/>
          <w:lang w:val="uk-UA"/>
        </w:rPr>
        <w:t>корекційна</w:t>
      </w:r>
      <w:proofErr w:type="spellEnd"/>
      <w:r w:rsidRPr="0023524F">
        <w:rPr>
          <w:rFonts w:ascii="Times New Roman" w:hAnsi="Times New Roman"/>
          <w:sz w:val="28"/>
          <w:szCs w:val="28"/>
          <w:lang w:val="uk-UA"/>
        </w:rPr>
        <w:t xml:space="preserve"> робота з учнями щодо ліквідації прогалин в навчанні та підвищення мотивації навчання учнів.</w:t>
      </w:r>
    </w:p>
    <w:p w:rsidR="001F04EB" w:rsidRDefault="003D0E74" w:rsidP="001F04EB">
      <w:pPr>
        <w:spacing w:after="160" w:line="259" w:lineRule="auto"/>
        <w:ind w:left="-709" w:firstLine="709"/>
        <w:jc w:val="both"/>
        <w:rPr>
          <w:rFonts w:ascii="Times New Roman" w:hAnsi="Times New Roman"/>
          <w:sz w:val="28"/>
          <w:szCs w:val="28"/>
          <w:lang w:val="uk-UA"/>
        </w:rPr>
      </w:pPr>
      <w:r w:rsidRPr="00932527">
        <w:rPr>
          <w:rFonts w:ascii="Times New Roman" w:hAnsi="Times New Roman"/>
          <w:sz w:val="28"/>
          <w:szCs w:val="28"/>
          <w:u w:val="single"/>
          <w:lang w:val="uk-UA"/>
        </w:rPr>
        <w:lastRenderedPageBreak/>
        <w:t>З</w:t>
      </w:r>
      <w:r w:rsidR="00932527" w:rsidRPr="00932527">
        <w:rPr>
          <w:rFonts w:ascii="Times New Roman" w:hAnsi="Times New Roman"/>
          <w:sz w:val="28"/>
          <w:szCs w:val="28"/>
          <w:u w:val="single"/>
          <w:lang w:val="uk-UA"/>
        </w:rPr>
        <w:t>а засобами проведення</w:t>
      </w:r>
      <w:r w:rsidR="00932527" w:rsidRPr="00932527">
        <w:rPr>
          <w:rFonts w:ascii="Times New Roman" w:hAnsi="Times New Roman"/>
          <w:sz w:val="28"/>
          <w:szCs w:val="28"/>
          <w:lang w:val="uk-UA"/>
        </w:rPr>
        <w:t xml:space="preserve">  в школі здійснюється </w:t>
      </w:r>
      <w:r w:rsidR="00932527">
        <w:rPr>
          <w:rFonts w:ascii="Times New Roman" w:hAnsi="Times New Roman"/>
          <w:sz w:val="28"/>
          <w:szCs w:val="28"/>
          <w:lang w:val="uk-UA"/>
        </w:rPr>
        <w:t xml:space="preserve"> </w:t>
      </w:r>
      <w:r w:rsidR="00932527" w:rsidRPr="00932527">
        <w:rPr>
          <w:rFonts w:ascii="Times New Roman" w:hAnsi="Times New Roman"/>
          <w:sz w:val="28"/>
          <w:szCs w:val="28"/>
          <w:u w:val="single"/>
          <w:lang w:val="uk-UA"/>
        </w:rPr>
        <w:t>п</w:t>
      </w:r>
      <w:r w:rsidR="002D4A37" w:rsidRPr="00932527">
        <w:rPr>
          <w:rFonts w:ascii="Times New Roman" w:hAnsi="Times New Roman"/>
          <w:sz w:val="28"/>
          <w:szCs w:val="28"/>
          <w:u w:val="single"/>
          <w:lang w:val="uk-UA"/>
        </w:rPr>
        <w:t>едагогічний</w:t>
      </w:r>
      <w:r w:rsidR="002D4A37" w:rsidRPr="00DA044E">
        <w:rPr>
          <w:rFonts w:ascii="Times New Roman" w:hAnsi="Times New Roman"/>
          <w:sz w:val="28"/>
          <w:szCs w:val="28"/>
          <w:u w:val="single"/>
          <w:lang w:val="uk-UA"/>
        </w:rPr>
        <w:t xml:space="preserve"> (освітній) моніторинг</w:t>
      </w:r>
      <w:r w:rsidR="002D4A37">
        <w:rPr>
          <w:rFonts w:ascii="Times New Roman" w:hAnsi="Times New Roman"/>
          <w:sz w:val="28"/>
          <w:szCs w:val="28"/>
          <w:lang w:val="uk-UA"/>
        </w:rPr>
        <w:t xml:space="preserve">, </w:t>
      </w:r>
      <w:r w:rsidR="00932527">
        <w:rPr>
          <w:rFonts w:ascii="Times New Roman" w:hAnsi="Times New Roman"/>
          <w:sz w:val="28"/>
          <w:szCs w:val="28"/>
          <w:lang w:val="uk-UA"/>
        </w:rPr>
        <w:t xml:space="preserve">що </w:t>
      </w:r>
      <w:r w:rsidR="002D4A37">
        <w:rPr>
          <w:rFonts w:ascii="Times New Roman" w:hAnsi="Times New Roman"/>
          <w:sz w:val="28"/>
          <w:szCs w:val="28"/>
          <w:lang w:val="uk-UA"/>
        </w:rPr>
        <w:t>сприяє визначенню стану об’єкту в будь-який час з наступн</w:t>
      </w:r>
      <w:r w:rsidR="00932527">
        <w:rPr>
          <w:rFonts w:ascii="Times New Roman" w:hAnsi="Times New Roman"/>
          <w:sz w:val="28"/>
          <w:szCs w:val="28"/>
          <w:lang w:val="uk-UA"/>
        </w:rPr>
        <w:t>им прогнозуванням його розвитку. Проведення в школі педагогічного  моніторингу забезпечує супровідний  контроль та поточне коригування взаємодії вчителя та учня в організації та здійсненні НВП</w:t>
      </w:r>
      <w:r w:rsidR="00762599">
        <w:rPr>
          <w:rFonts w:ascii="Times New Roman" w:hAnsi="Times New Roman"/>
          <w:sz w:val="28"/>
          <w:szCs w:val="28"/>
          <w:lang w:val="uk-UA"/>
        </w:rPr>
        <w:t xml:space="preserve"> через внутрішньо шкільний контроль за відвідуванням уроків з проблеми «</w:t>
      </w:r>
      <w:r w:rsidR="00762599" w:rsidRPr="00762599">
        <w:rPr>
          <w:rFonts w:ascii="Times New Roman" w:hAnsi="Times New Roman"/>
          <w:sz w:val="28"/>
          <w:szCs w:val="28"/>
          <w:lang w:val="uk-UA"/>
        </w:rPr>
        <w:t>О</w:t>
      </w:r>
      <w:r w:rsidR="004D0D7C">
        <w:rPr>
          <w:rFonts w:ascii="Times New Roman" w:hAnsi="Times New Roman"/>
          <w:sz w:val="28"/>
          <w:szCs w:val="28"/>
          <w:lang w:val="uk-UA"/>
        </w:rPr>
        <w:t>рганізація взаємодії за схемою «</w:t>
      </w:r>
      <w:r w:rsidR="00762599" w:rsidRPr="00762599">
        <w:rPr>
          <w:rFonts w:ascii="Times New Roman" w:hAnsi="Times New Roman"/>
          <w:sz w:val="28"/>
          <w:szCs w:val="28"/>
          <w:lang w:val="uk-UA"/>
        </w:rPr>
        <w:t>учи</w:t>
      </w:r>
      <w:r w:rsidR="00762599">
        <w:rPr>
          <w:rFonts w:ascii="Times New Roman" w:hAnsi="Times New Roman"/>
          <w:sz w:val="28"/>
          <w:szCs w:val="28"/>
          <w:lang w:val="uk-UA"/>
        </w:rPr>
        <w:t>тель –учень» в умовах розвивального освітнього середовища сучасного уроку»</w:t>
      </w:r>
      <w:r w:rsidR="00604209">
        <w:rPr>
          <w:rFonts w:ascii="Times New Roman" w:hAnsi="Times New Roman"/>
          <w:sz w:val="28"/>
          <w:szCs w:val="28"/>
          <w:lang w:val="uk-UA"/>
        </w:rPr>
        <w:t>. Проведено анкетування «</w:t>
      </w:r>
      <w:r w:rsidR="004D0D7C" w:rsidRPr="004D0D7C">
        <w:rPr>
          <w:rFonts w:ascii="Times New Roman" w:hAnsi="Times New Roman"/>
          <w:sz w:val="28"/>
          <w:szCs w:val="28"/>
          <w:lang w:val="uk-UA"/>
        </w:rPr>
        <w:t>Основні причини кон</w:t>
      </w:r>
      <w:r w:rsidR="004D0D7C">
        <w:rPr>
          <w:rFonts w:ascii="Times New Roman" w:hAnsi="Times New Roman"/>
          <w:sz w:val="28"/>
          <w:szCs w:val="28"/>
          <w:lang w:val="uk-UA"/>
        </w:rPr>
        <w:t>флікту в системі “учитель-учень</w:t>
      </w:r>
      <w:r w:rsidR="00604209">
        <w:rPr>
          <w:rFonts w:ascii="Times New Roman" w:hAnsi="Times New Roman"/>
          <w:sz w:val="28"/>
          <w:szCs w:val="28"/>
          <w:lang w:val="uk-UA"/>
        </w:rPr>
        <w:t>»</w:t>
      </w:r>
      <w:r w:rsidR="00604209" w:rsidRPr="00604209">
        <w:t xml:space="preserve"> </w:t>
      </w:r>
      <w:r w:rsidR="00604209" w:rsidRPr="00604209">
        <w:rPr>
          <w:rFonts w:ascii="Times New Roman" w:hAnsi="Times New Roman"/>
          <w:sz w:val="28"/>
          <w:szCs w:val="28"/>
          <w:lang w:val="uk-UA"/>
        </w:rPr>
        <w:t>У ході дослідження була виявлена стійка залежність між кліматом уроку та характером стилю діяльності вчителя у системі стосунків «вчитель — учень».</w:t>
      </w:r>
    </w:p>
    <w:p w:rsidR="002D4A37" w:rsidRDefault="002D4A37" w:rsidP="001F04EB">
      <w:pPr>
        <w:spacing w:after="160" w:line="259" w:lineRule="auto"/>
        <w:ind w:left="-709" w:firstLine="709"/>
        <w:jc w:val="both"/>
        <w:rPr>
          <w:rFonts w:ascii="Times New Roman" w:hAnsi="Times New Roman"/>
          <w:sz w:val="28"/>
          <w:szCs w:val="28"/>
          <w:lang w:val="uk-UA"/>
        </w:rPr>
      </w:pPr>
      <w:r w:rsidRPr="00DA044E">
        <w:rPr>
          <w:rFonts w:ascii="Times New Roman" w:hAnsi="Times New Roman"/>
          <w:sz w:val="28"/>
          <w:szCs w:val="28"/>
          <w:u w:val="single"/>
          <w:lang w:val="uk-UA"/>
        </w:rPr>
        <w:t>Виховний моніторинг</w:t>
      </w:r>
      <w:r>
        <w:rPr>
          <w:rFonts w:ascii="Times New Roman" w:hAnsi="Times New Roman"/>
          <w:sz w:val="28"/>
          <w:szCs w:val="28"/>
          <w:lang w:val="uk-UA"/>
        </w:rPr>
        <w:t>, який спрямований на виявленн</w:t>
      </w:r>
      <w:r w:rsidR="003D0E74">
        <w:rPr>
          <w:rFonts w:ascii="Times New Roman" w:hAnsi="Times New Roman"/>
          <w:sz w:val="28"/>
          <w:szCs w:val="28"/>
          <w:lang w:val="uk-UA"/>
        </w:rPr>
        <w:t>я змін у виховному процес</w:t>
      </w:r>
      <w:r w:rsidR="001D1C67">
        <w:rPr>
          <w:rFonts w:ascii="Times New Roman" w:hAnsi="Times New Roman"/>
          <w:sz w:val="28"/>
          <w:szCs w:val="28"/>
          <w:lang w:val="uk-UA"/>
        </w:rPr>
        <w:t>і</w:t>
      </w:r>
      <w:r w:rsidR="003D0E74">
        <w:rPr>
          <w:rFonts w:ascii="Times New Roman" w:hAnsi="Times New Roman"/>
          <w:sz w:val="28"/>
          <w:szCs w:val="28"/>
          <w:lang w:val="uk-UA"/>
        </w:rPr>
        <w:t xml:space="preserve"> школи</w:t>
      </w:r>
      <w:r>
        <w:rPr>
          <w:rFonts w:ascii="Times New Roman" w:hAnsi="Times New Roman"/>
          <w:sz w:val="28"/>
          <w:szCs w:val="28"/>
          <w:lang w:val="uk-UA"/>
        </w:rPr>
        <w:t xml:space="preserve"> загалом</w:t>
      </w:r>
      <w:r w:rsidR="007F7D3F">
        <w:rPr>
          <w:rFonts w:ascii="Times New Roman" w:hAnsi="Times New Roman"/>
          <w:sz w:val="28"/>
          <w:szCs w:val="28"/>
          <w:lang w:val="uk-UA"/>
        </w:rPr>
        <w:t xml:space="preserve"> та окремого класного колективу та проводиться динамічною групою  МОКК за проблемними питаннями, що обговорюються на засіданні МОКК.</w:t>
      </w: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151"/>
        <w:gridCol w:w="1823"/>
        <w:gridCol w:w="2291"/>
        <w:gridCol w:w="2468"/>
      </w:tblGrid>
      <w:tr w:rsidR="007F7D3F" w:rsidRPr="00B5261C" w:rsidTr="007F7D3F">
        <w:tc>
          <w:tcPr>
            <w:tcW w:w="1101" w:type="pct"/>
            <w:shd w:val="clear" w:color="auto" w:fill="auto"/>
          </w:tcPr>
          <w:p w:rsidR="007F7D3F" w:rsidRPr="00B5261C" w:rsidRDefault="007F7D3F" w:rsidP="007F7D3F">
            <w:pPr>
              <w:pStyle w:val="a3"/>
              <w:spacing w:after="0"/>
              <w:ind w:left="0"/>
              <w:jc w:val="center"/>
              <w:rPr>
                <w:rFonts w:ascii="Times New Roman" w:hAnsi="Times New Roman"/>
                <w:sz w:val="28"/>
                <w:szCs w:val="28"/>
                <w:lang w:val="uk-UA"/>
              </w:rPr>
            </w:pPr>
            <w:r w:rsidRPr="00B5261C">
              <w:rPr>
                <w:rFonts w:ascii="Times New Roman" w:hAnsi="Times New Roman"/>
                <w:sz w:val="28"/>
                <w:szCs w:val="28"/>
                <w:lang w:val="uk-UA"/>
              </w:rPr>
              <w:t>Проблема, яка обговорюється на засіданні МОКК</w:t>
            </w:r>
          </w:p>
        </w:tc>
        <w:tc>
          <w:tcPr>
            <w:tcW w:w="2797" w:type="pct"/>
            <w:gridSpan w:val="3"/>
            <w:shd w:val="clear" w:color="auto" w:fill="auto"/>
          </w:tcPr>
          <w:p w:rsidR="007F7D3F" w:rsidRPr="007F7D3F" w:rsidRDefault="007F7D3F" w:rsidP="007F7D3F">
            <w:pPr>
              <w:jc w:val="center"/>
              <w:rPr>
                <w:rFonts w:ascii="Times New Roman" w:hAnsi="Times New Roman"/>
                <w:sz w:val="28"/>
                <w:szCs w:val="28"/>
                <w:lang w:val="uk-UA"/>
              </w:rPr>
            </w:pPr>
            <w:r w:rsidRPr="007F7D3F">
              <w:rPr>
                <w:rFonts w:ascii="Times New Roman" w:hAnsi="Times New Roman"/>
                <w:sz w:val="28"/>
                <w:szCs w:val="28"/>
                <w:lang w:val="uk-UA"/>
              </w:rPr>
              <w:t>Інструментарій</w:t>
            </w:r>
            <w:r>
              <w:rPr>
                <w:rFonts w:ascii="Times New Roman" w:hAnsi="Times New Roman"/>
                <w:sz w:val="28"/>
                <w:szCs w:val="28"/>
                <w:lang w:val="uk-UA"/>
              </w:rPr>
              <w:t xml:space="preserve">  </w:t>
            </w:r>
            <w:r w:rsidRPr="007F7D3F">
              <w:rPr>
                <w:rFonts w:ascii="Times New Roman" w:hAnsi="Times New Roman"/>
                <w:sz w:val="28"/>
                <w:szCs w:val="28"/>
                <w:lang w:val="uk-UA"/>
              </w:rPr>
              <w:t>(Анкетування, тестування, опитування учнів, вчителів, батьків)</w:t>
            </w:r>
          </w:p>
        </w:tc>
        <w:tc>
          <w:tcPr>
            <w:tcW w:w="1102" w:type="pct"/>
            <w:shd w:val="clear" w:color="auto" w:fill="auto"/>
          </w:tcPr>
          <w:p w:rsidR="007F7D3F" w:rsidRPr="00B5261C" w:rsidRDefault="007F7D3F" w:rsidP="007F7D3F">
            <w:pPr>
              <w:pStyle w:val="a3"/>
              <w:spacing w:after="0"/>
              <w:ind w:left="0"/>
              <w:jc w:val="center"/>
              <w:rPr>
                <w:rFonts w:ascii="Times New Roman" w:hAnsi="Times New Roman"/>
                <w:sz w:val="28"/>
                <w:szCs w:val="28"/>
                <w:lang w:val="uk-UA"/>
              </w:rPr>
            </w:pPr>
            <w:r w:rsidRPr="00B5261C">
              <w:rPr>
                <w:rFonts w:ascii="Times New Roman" w:hAnsi="Times New Roman"/>
                <w:sz w:val="28"/>
                <w:szCs w:val="28"/>
                <w:lang w:val="uk-UA"/>
              </w:rPr>
              <w:t>Рекомендації</w:t>
            </w:r>
          </w:p>
        </w:tc>
      </w:tr>
      <w:tr w:rsidR="00B5261C" w:rsidRPr="00B5261C" w:rsidTr="007F7D3F">
        <w:tc>
          <w:tcPr>
            <w:tcW w:w="1101" w:type="pct"/>
            <w:shd w:val="clear" w:color="auto" w:fill="auto"/>
          </w:tcPr>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Рівень вихованості класних колективів школи</w:t>
            </w:r>
          </w:p>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u w:val="single"/>
                <w:lang w:val="uk-UA"/>
              </w:rPr>
              <w:t>Мета:</w:t>
            </w:r>
            <w:r w:rsidRPr="00B5261C">
              <w:rPr>
                <w:rFonts w:ascii="Times New Roman" w:hAnsi="Times New Roman"/>
                <w:sz w:val="28"/>
                <w:szCs w:val="28"/>
                <w:lang w:val="uk-UA"/>
              </w:rPr>
              <w:t xml:space="preserve"> виявлення рівня вихованості учнів школи</w:t>
            </w:r>
          </w:p>
        </w:tc>
        <w:tc>
          <w:tcPr>
            <w:tcW w:w="960" w:type="pct"/>
            <w:shd w:val="clear" w:color="auto" w:fill="auto"/>
          </w:tcPr>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щодо виявлення рівня вихованості учнів</w:t>
            </w:r>
          </w:p>
        </w:tc>
        <w:tc>
          <w:tcPr>
            <w:tcW w:w="814" w:type="pct"/>
            <w:shd w:val="clear" w:color="auto" w:fill="auto"/>
          </w:tcPr>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 xml:space="preserve">- </w:t>
            </w:r>
          </w:p>
        </w:tc>
        <w:tc>
          <w:tcPr>
            <w:tcW w:w="1023" w:type="pct"/>
            <w:shd w:val="clear" w:color="auto" w:fill="auto"/>
          </w:tcPr>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w:t>
            </w:r>
          </w:p>
        </w:tc>
        <w:tc>
          <w:tcPr>
            <w:tcW w:w="1102" w:type="pct"/>
            <w:shd w:val="clear" w:color="auto" w:fill="auto"/>
          </w:tcPr>
          <w:p w:rsidR="001D1C67" w:rsidRPr="00B5261C" w:rsidRDefault="001D1C6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 xml:space="preserve">Рекомендації щодо </w:t>
            </w:r>
            <w:r w:rsidR="0037712F" w:rsidRPr="00B5261C">
              <w:rPr>
                <w:rFonts w:ascii="Times New Roman" w:hAnsi="Times New Roman"/>
                <w:sz w:val="28"/>
                <w:szCs w:val="28"/>
                <w:lang w:val="uk-UA"/>
              </w:rPr>
              <w:t xml:space="preserve">удосконалення </w:t>
            </w:r>
            <w:r w:rsidRPr="00B5261C">
              <w:rPr>
                <w:rFonts w:ascii="Times New Roman" w:hAnsi="Times New Roman"/>
                <w:sz w:val="28"/>
                <w:szCs w:val="28"/>
                <w:lang w:val="uk-UA"/>
              </w:rPr>
              <w:t>рівня вихованості учнівських колективів школи</w:t>
            </w:r>
          </w:p>
        </w:tc>
      </w:tr>
      <w:tr w:rsidR="00B5261C" w:rsidRPr="00B5261C" w:rsidTr="007F7D3F">
        <w:tc>
          <w:tcPr>
            <w:tcW w:w="1101" w:type="pct"/>
            <w:shd w:val="clear" w:color="auto" w:fill="auto"/>
          </w:tcPr>
          <w:p w:rsidR="0037712F"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Психолого-педагогічні аспекти превентивного виховання</w:t>
            </w:r>
          </w:p>
          <w:p w:rsidR="0037712F" w:rsidRPr="00B5261C" w:rsidRDefault="0037712F"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Мета: визначення рівня учнівського самоврядування  в школі</w:t>
            </w:r>
          </w:p>
        </w:tc>
        <w:tc>
          <w:tcPr>
            <w:tcW w:w="960" w:type="pct"/>
            <w:shd w:val="clear" w:color="auto" w:fill="auto"/>
          </w:tcPr>
          <w:p w:rsidR="0037712F" w:rsidRPr="00B5261C" w:rsidRDefault="0037712F"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Анкета визначення рівня учнівського самоврядування  в школі</w:t>
            </w:r>
          </w:p>
        </w:tc>
        <w:tc>
          <w:tcPr>
            <w:tcW w:w="814" w:type="pct"/>
            <w:shd w:val="clear" w:color="auto" w:fill="auto"/>
          </w:tcPr>
          <w:p w:rsidR="0037712F"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w:t>
            </w:r>
          </w:p>
        </w:tc>
        <w:tc>
          <w:tcPr>
            <w:tcW w:w="1023" w:type="pct"/>
            <w:shd w:val="clear" w:color="auto" w:fill="auto"/>
          </w:tcPr>
          <w:p w:rsidR="0037712F"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Експрес-опитування «Погляд батьків на учнівське самоврядування»</w:t>
            </w:r>
          </w:p>
        </w:tc>
        <w:tc>
          <w:tcPr>
            <w:tcW w:w="1102" w:type="pct"/>
            <w:shd w:val="clear" w:color="auto" w:fill="auto"/>
          </w:tcPr>
          <w:p w:rsidR="0037712F"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Методичні поради «Структура , діяльність та практичні поради для роботи з учнівським самоврядуванням»</w:t>
            </w:r>
          </w:p>
        </w:tc>
      </w:tr>
      <w:tr w:rsidR="00B5261C" w:rsidRPr="00B5261C" w:rsidTr="007F7D3F">
        <w:tc>
          <w:tcPr>
            <w:tcW w:w="1101" w:type="pct"/>
            <w:shd w:val="clear" w:color="auto" w:fill="auto"/>
          </w:tcPr>
          <w:p w:rsidR="00F62507"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Профорієнтаційна робота в школі</w:t>
            </w:r>
          </w:p>
          <w:p w:rsidR="00EE6930" w:rsidRPr="007F7D3F" w:rsidRDefault="00F62507" w:rsidP="00B5261C">
            <w:pPr>
              <w:pStyle w:val="a3"/>
              <w:spacing w:after="0"/>
              <w:ind w:left="0"/>
              <w:jc w:val="both"/>
              <w:rPr>
                <w:rFonts w:ascii="Times New Roman" w:hAnsi="Times New Roman"/>
                <w:sz w:val="28"/>
                <w:szCs w:val="28"/>
                <w:u w:val="single"/>
                <w:lang w:val="uk-UA"/>
              </w:rPr>
            </w:pPr>
            <w:r w:rsidRPr="007F7D3F">
              <w:rPr>
                <w:rFonts w:ascii="Times New Roman" w:hAnsi="Times New Roman"/>
                <w:sz w:val="28"/>
                <w:szCs w:val="28"/>
                <w:u w:val="single"/>
                <w:lang w:val="uk-UA"/>
              </w:rPr>
              <w:t xml:space="preserve">Мета : </w:t>
            </w:r>
          </w:p>
          <w:p w:rsidR="00F62507" w:rsidRPr="00B5261C" w:rsidRDefault="00F62507"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виявити схильності до певного типу професій</w:t>
            </w:r>
            <w:r w:rsidR="00EE6930" w:rsidRPr="00B5261C">
              <w:rPr>
                <w:rFonts w:ascii="Times New Roman" w:hAnsi="Times New Roman"/>
                <w:sz w:val="28"/>
                <w:szCs w:val="28"/>
                <w:lang w:val="uk-UA"/>
              </w:rPr>
              <w:t xml:space="preserve"> </w:t>
            </w:r>
          </w:p>
          <w:p w:rsidR="00EE6930" w:rsidRPr="00B5261C" w:rsidRDefault="00EE6930"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lastRenderedPageBreak/>
              <w:t>виявити професійних переваг учнів</w:t>
            </w:r>
          </w:p>
          <w:p w:rsidR="00EE6930" w:rsidRPr="00B5261C" w:rsidRDefault="00EE6930" w:rsidP="00B5261C">
            <w:pPr>
              <w:pStyle w:val="a3"/>
              <w:spacing w:after="0"/>
              <w:ind w:left="0"/>
              <w:jc w:val="both"/>
              <w:rPr>
                <w:rFonts w:ascii="Times New Roman" w:hAnsi="Times New Roman"/>
                <w:sz w:val="28"/>
                <w:szCs w:val="28"/>
                <w:lang w:val="uk-UA"/>
              </w:rPr>
            </w:pPr>
          </w:p>
        </w:tc>
        <w:tc>
          <w:tcPr>
            <w:tcW w:w="960" w:type="pct"/>
            <w:shd w:val="clear" w:color="auto" w:fill="auto"/>
          </w:tcPr>
          <w:p w:rsidR="00F62507" w:rsidRPr="00832844" w:rsidRDefault="007F7D3F"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lastRenderedPageBreak/>
              <w:t>Диференційно-діаг</w:t>
            </w:r>
            <w:r w:rsidR="00EE6930" w:rsidRPr="00832844">
              <w:rPr>
                <w:rFonts w:ascii="Times New Roman" w:hAnsi="Times New Roman"/>
                <w:sz w:val="28"/>
                <w:szCs w:val="28"/>
                <w:lang w:val="uk-UA"/>
              </w:rPr>
              <w:t xml:space="preserve">ностичний опитувальник «Я віддам перевагу» </w:t>
            </w:r>
            <w:r w:rsidR="00F62507" w:rsidRPr="00832844">
              <w:rPr>
                <w:rFonts w:ascii="Times New Roman" w:hAnsi="Times New Roman"/>
                <w:sz w:val="28"/>
                <w:szCs w:val="28"/>
                <w:lang w:val="uk-UA"/>
              </w:rPr>
              <w:t xml:space="preserve"> щодо виявлення </w:t>
            </w:r>
            <w:r w:rsidR="00F62507" w:rsidRPr="00832844">
              <w:rPr>
                <w:rFonts w:ascii="Times New Roman" w:hAnsi="Times New Roman"/>
                <w:sz w:val="28"/>
                <w:szCs w:val="28"/>
                <w:lang w:val="uk-UA"/>
              </w:rPr>
              <w:lastRenderedPageBreak/>
              <w:t>професійних інтересів учнів</w:t>
            </w:r>
            <w:r w:rsidR="00EE6930" w:rsidRPr="00832844">
              <w:rPr>
                <w:rFonts w:ascii="Times New Roman" w:hAnsi="Times New Roman"/>
                <w:sz w:val="28"/>
                <w:szCs w:val="28"/>
                <w:lang w:val="uk-UA"/>
              </w:rPr>
              <w:t xml:space="preserve"> та схильностей</w:t>
            </w:r>
          </w:p>
          <w:p w:rsidR="00EE6930" w:rsidRPr="00832844" w:rsidRDefault="00F62507"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Тест «Карта інтересів»</w:t>
            </w:r>
          </w:p>
          <w:p w:rsidR="00EE6930"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Тест в</w:t>
            </w:r>
            <w:r w:rsidR="00DB24DA" w:rsidRPr="00832844">
              <w:rPr>
                <w:rFonts w:ascii="Times New Roman" w:hAnsi="Times New Roman"/>
                <w:sz w:val="28"/>
                <w:szCs w:val="28"/>
                <w:lang w:val="uk-UA"/>
              </w:rPr>
              <w:t xml:space="preserve">изначення формули професії за методикою </w:t>
            </w:r>
          </w:p>
          <w:p w:rsidR="00DB24DA"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М.</w:t>
            </w:r>
            <w:proofErr w:type="spellStart"/>
            <w:r w:rsidR="00DB24DA" w:rsidRPr="00832844">
              <w:rPr>
                <w:rFonts w:ascii="Times New Roman" w:hAnsi="Times New Roman"/>
                <w:sz w:val="28"/>
                <w:szCs w:val="28"/>
                <w:lang w:val="uk-UA"/>
              </w:rPr>
              <w:t>Пряжнікова</w:t>
            </w:r>
            <w:proofErr w:type="spellEnd"/>
          </w:p>
          <w:p w:rsidR="00EE6930"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Тест виявлення професійних переваг учнів за методикою Д </w:t>
            </w:r>
            <w:proofErr w:type="spellStart"/>
            <w:r w:rsidRPr="00832844">
              <w:rPr>
                <w:rFonts w:ascii="Times New Roman" w:hAnsi="Times New Roman"/>
                <w:sz w:val="28"/>
                <w:szCs w:val="28"/>
                <w:lang w:val="uk-UA"/>
              </w:rPr>
              <w:t>Голланда</w:t>
            </w:r>
            <w:proofErr w:type="spellEnd"/>
          </w:p>
          <w:p w:rsidR="00EE6930"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Тест виявлення типу майбутньої професії за методикою Є.Клімова</w:t>
            </w:r>
          </w:p>
        </w:tc>
        <w:tc>
          <w:tcPr>
            <w:tcW w:w="814" w:type="pct"/>
            <w:shd w:val="clear" w:color="auto" w:fill="auto"/>
          </w:tcPr>
          <w:p w:rsidR="00F62507" w:rsidRPr="00832844" w:rsidRDefault="00F62507"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lastRenderedPageBreak/>
              <w:t>-</w:t>
            </w:r>
          </w:p>
        </w:tc>
        <w:tc>
          <w:tcPr>
            <w:tcW w:w="1023" w:type="pct"/>
            <w:shd w:val="clear" w:color="auto" w:fill="auto"/>
          </w:tcPr>
          <w:p w:rsidR="00F62507" w:rsidRPr="00832844" w:rsidRDefault="00F62507"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w:t>
            </w:r>
          </w:p>
        </w:tc>
        <w:tc>
          <w:tcPr>
            <w:tcW w:w="1102" w:type="pct"/>
            <w:shd w:val="clear" w:color="auto" w:fill="auto"/>
          </w:tcPr>
          <w:p w:rsidR="00F62507" w:rsidRPr="00832844" w:rsidRDefault="00F62507"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Методичні поради «</w:t>
            </w:r>
            <w:r w:rsidR="00EE6930" w:rsidRPr="00832844">
              <w:rPr>
                <w:rFonts w:ascii="Times New Roman" w:hAnsi="Times New Roman"/>
                <w:sz w:val="28"/>
                <w:szCs w:val="28"/>
                <w:lang w:val="uk-UA"/>
              </w:rPr>
              <w:t>Я</w:t>
            </w:r>
            <w:r w:rsidRPr="00832844">
              <w:rPr>
                <w:rFonts w:ascii="Times New Roman" w:hAnsi="Times New Roman"/>
                <w:sz w:val="28"/>
                <w:szCs w:val="28"/>
                <w:lang w:val="uk-UA"/>
              </w:rPr>
              <w:t>к виявити професійні інтереси школярів»</w:t>
            </w:r>
          </w:p>
        </w:tc>
      </w:tr>
      <w:tr w:rsidR="00B5261C" w:rsidRPr="004E19C5" w:rsidTr="007F7D3F">
        <w:tc>
          <w:tcPr>
            <w:tcW w:w="1101" w:type="pct"/>
            <w:shd w:val="clear" w:color="auto" w:fill="auto"/>
          </w:tcPr>
          <w:p w:rsidR="00EE6930" w:rsidRPr="00B5261C" w:rsidRDefault="00EE6930"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lastRenderedPageBreak/>
              <w:t xml:space="preserve">Створення умов для успішної соціальної адаптації школярів </w:t>
            </w:r>
          </w:p>
          <w:p w:rsidR="00EE6930" w:rsidRPr="00B5261C" w:rsidRDefault="00EE6930"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Мета:</w:t>
            </w:r>
          </w:p>
        </w:tc>
        <w:tc>
          <w:tcPr>
            <w:tcW w:w="960" w:type="pct"/>
            <w:shd w:val="clear" w:color="auto" w:fill="auto"/>
          </w:tcPr>
          <w:p w:rsidR="00EE6930"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Тестування щодо виявлення значущості життєвих цінностей  учнів 5,10 класів</w:t>
            </w:r>
          </w:p>
        </w:tc>
        <w:tc>
          <w:tcPr>
            <w:tcW w:w="814" w:type="pct"/>
            <w:shd w:val="clear" w:color="auto" w:fill="auto"/>
          </w:tcPr>
          <w:p w:rsidR="00EE6930" w:rsidRPr="00832844" w:rsidRDefault="00EE6930" w:rsidP="00B5261C">
            <w:pPr>
              <w:pStyle w:val="a3"/>
              <w:spacing w:after="0"/>
              <w:ind w:left="0"/>
              <w:jc w:val="both"/>
              <w:rPr>
                <w:rFonts w:ascii="Times New Roman" w:hAnsi="Times New Roman"/>
                <w:sz w:val="28"/>
                <w:szCs w:val="28"/>
                <w:lang w:val="uk-UA"/>
              </w:rPr>
            </w:pPr>
          </w:p>
        </w:tc>
        <w:tc>
          <w:tcPr>
            <w:tcW w:w="1023" w:type="pct"/>
            <w:shd w:val="clear" w:color="auto" w:fill="auto"/>
          </w:tcPr>
          <w:p w:rsidR="00EE6930" w:rsidRPr="00832844" w:rsidRDefault="00EE6930" w:rsidP="00B5261C">
            <w:pPr>
              <w:pStyle w:val="a3"/>
              <w:spacing w:after="0"/>
              <w:ind w:left="0"/>
              <w:jc w:val="both"/>
              <w:rPr>
                <w:rFonts w:ascii="Times New Roman" w:hAnsi="Times New Roman"/>
                <w:sz w:val="28"/>
                <w:szCs w:val="28"/>
                <w:lang w:val="uk-UA"/>
              </w:rPr>
            </w:pPr>
          </w:p>
        </w:tc>
        <w:tc>
          <w:tcPr>
            <w:tcW w:w="1102" w:type="pct"/>
            <w:shd w:val="clear" w:color="auto" w:fill="auto"/>
          </w:tcPr>
          <w:p w:rsidR="00EE6930" w:rsidRPr="00832844" w:rsidRDefault="00EE693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Методичні рекомендації щодо успішної адаптації  в основній  та профільній школі</w:t>
            </w:r>
          </w:p>
        </w:tc>
      </w:tr>
      <w:tr w:rsidR="00B5261C" w:rsidRPr="004E19C5" w:rsidTr="007F7D3F">
        <w:tc>
          <w:tcPr>
            <w:tcW w:w="1101" w:type="pct"/>
            <w:shd w:val="clear" w:color="auto" w:fill="auto"/>
          </w:tcPr>
          <w:p w:rsidR="00F62507" w:rsidRPr="00B5261C" w:rsidRDefault="005E433F"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Рівень обізнаності учнів з безпечної поведінки</w:t>
            </w:r>
          </w:p>
        </w:tc>
        <w:tc>
          <w:tcPr>
            <w:tcW w:w="960" w:type="pct"/>
            <w:shd w:val="clear" w:color="auto" w:fill="auto"/>
          </w:tcPr>
          <w:p w:rsidR="00F62507" w:rsidRPr="00832844" w:rsidRDefault="005E433F"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Цикл анкет «Перевір себе»</w:t>
            </w:r>
          </w:p>
        </w:tc>
        <w:tc>
          <w:tcPr>
            <w:tcW w:w="814" w:type="pct"/>
            <w:shd w:val="clear" w:color="auto" w:fill="auto"/>
          </w:tcPr>
          <w:p w:rsidR="00F62507" w:rsidRPr="00832844" w:rsidRDefault="00F62507" w:rsidP="00B5261C">
            <w:pPr>
              <w:pStyle w:val="a3"/>
              <w:spacing w:after="0"/>
              <w:ind w:left="0"/>
              <w:jc w:val="both"/>
              <w:rPr>
                <w:rFonts w:ascii="Times New Roman" w:hAnsi="Times New Roman"/>
                <w:sz w:val="28"/>
                <w:szCs w:val="28"/>
                <w:lang w:val="uk-UA"/>
              </w:rPr>
            </w:pPr>
          </w:p>
        </w:tc>
        <w:tc>
          <w:tcPr>
            <w:tcW w:w="1023" w:type="pct"/>
            <w:shd w:val="clear" w:color="auto" w:fill="auto"/>
          </w:tcPr>
          <w:p w:rsidR="00F62507" w:rsidRPr="00832844" w:rsidRDefault="00F62507" w:rsidP="00B5261C">
            <w:pPr>
              <w:pStyle w:val="a3"/>
              <w:spacing w:after="0"/>
              <w:ind w:left="0"/>
              <w:jc w:val="both"/>
              <w:rPr>
                <w:rFonts w:ascii="Times New Roman" w:hAnsi="Times New Roman"/>
                <w:sz w:val="28"/>
                <w:szCs w:val="28"/>
                <w:lang w:val="uk-UA"/>
              </w:rPr>
            </w:pPr>
          </w:p>
        </w:tc>
        <w:tc>
          <w:tcPr>
            <w:tcW w:w="1102" w:type="pct"/>
            <w:shd w:val="clear" w:color="auto" w:fill="auto"/>
          </w:tcPr>
          <w:p w:rsidR="00F62507" w:rsidRPr="00832844" w:rsidRDefault="005E433F"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Рекомендації учням 5,6 класів щодо удосконалення  рівня їхньої обізнаності з безпеки життєдіяльності</w:t>
            </w:r>
          </w:p>
        </w:tc>
      </w:tr>
      <w:tr w:rsidR="00B5261C" w:rsidRPr="00B5261C" w:rsidTr="007F7D3F">
        <w:tc>
          <w:tcPr>
            <w:tcW w:w="1101" w:type="pct"/>
            <w:shd w:val="clear" w:color="auto" w:fill="auto"/>
          </w:tcPr>
          <w:p w:rsidR="0012488D" w:rsidRPr="00B5261C" w:rsidRDefault="0012488D"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 xml:space="preserve">Сучасні аспекти організації </w:t>
            </w:r>
            <w:r w:rsidRPr="00B5261C">
              <w:rPr>
                <w:rFonts w:ascii="Times New Roman" w:hAnsi="Times New Roman"/>
                <w:sz w:val="28"/>
                <w:szCs w:val="28"/>
                <w:lang w:val="uk-UA"/>
              </w:rPr>
              <w:lastRenderedPageBreak/>
              <w:t>виховного процесу в сучасній школі</w:t>
            </w:r>
          </w:p>
        </w:tc>
        <w:tc>
          <w:tcPr>
            <w:tcW w:w="960" w:type="pct"/>
            <w:shd w:val="clear" w:color="auto" w:fill="auto"/>
          </w:tcPr>
          <w:p w:rsidR="0012488D" w:rsidRPr="00832844" w:rsidRDefault="0012488D" w:rsidP="00B5261C">
            <w:pPr>
              <w:pStyle w:val="a3"/>
              <w:spacing w:after="0"/>
              <w:ind w:left="0"/>
              <w:jc w:val="both"/>
              <w:rPr>
                <w:rFonts w:ascii="Times New Roman" w:hAnsi="Times New Roman"/>
                <w:sz w:val="28"/>
                <w:szCs w:val="28"/>
                <w:lang w:val="uk-UA"/>
              </w:rPr>
            </w:pPr>
          </w:p>
        </w:tc>
        <w:tc>
          <w:tcPr>
            <w:tcW w:w="814" w:type="pct"/>
            <w:shd w:val="clear" w:color="auto" w:fill="auto"/>
          </w:tcPr>
          <w:p w:rsidR="0012488D" w:rsidRPr="00832844" w:rsidRDefault="0012488D"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Опитування обізнаності </w:t>
            </w:r>
            <w:r w:rsidRPr="00832844">
              <w:rPr>
                <w:rFonts w:ascii="Times New Roman" w:hAnsi="Times New Roman"/>
                <w:sz w:val="28"/>
                <w:szCs w:val="28"/>
                <w:lang w:val="uk-UA"/>
              </w:rPr>
              <w:lastRenderedPageBreak/>
              <w:t>КК щодо організації виховного процесу</w:t>
            </w:r>
          </w:p>
        </w:tc>
        <w:tc>
          <w:tcPr>
            <w:tcW w:w="1023" w:type="pct"/>
            <w:shd w:val="clear" w:color="auto" w:fill="auto"/>
          </w:tcPr>
          <w:p w:rsidR="0012488D" w:rsidRPr="00832844" w:rsidRDefault="0012488D" w:rsidP="00B5261C">
            <w:pPr>
              <w:pStyle w:val="a3"/>
              <w:spacing w:after="0"/>
              <w:ind w:left="0"/>
              <w:jc w:val="both"/>
              <w:rPr>
                <w:rFonts w:ascii="Times New Roman" w:hAnsi="Times New Roman"/>
                <w:sz w:val="28"/>
                <w:szCs w:val="28"/>
                <w:lang w:val="uk-UA"/>
              </w:rPr>
            </w:pPr>
          </w:p>
        </w:tc>
        <w:tc>
          <w:tcPr>
            <w:tcW w:w="1102" w:type="pct"/>
            <w:shd w:val="clear" w:color="auto" w:fill="auto"/>
          </w:tcPr>
          <w:p w:rsidR="00F40D20" w:rsidRPr="00832844" w:rsidRDefault="0012488D"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Рекомендації </w:t>
            </w:r>
            <w:r w:rsidR="00F40D20" w:rsidRPr="00832844">
              <w:rPr>
                <w:rFonts w:ascii="Times New Roman" w:hAnsi="Times New Roman"/>
                <w:sz w:val="28"/>
                <w:szCs w:val="28"/>
                <w:lang w:val="uk-UA"/>
              </w:rPr>
              <w:t>КК</w:t>
            </w:r>
          </w:p>
          <w:p w:rsidR="0012488D" w:rsidRPr="00832844" w:rsidRDefault="00F40D20"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«Як </w:t>
            </w:r>
            <w:r w:rsidR="0012488D" w:rsidRPr="00832844">
              <w:rPr>
                <w:rFonts w:ascii="Times New Roman" w:hAnsi="Times New Roman"/>
                <w:sz w:val="28"/>
                <w:szCs w:val="28"/>
                <w:lang w:val="uk-UA"/>
              </w:rPr>
              <w:t xml:space="preserve"> </w:t>
            </w:r>
            <w:r w:rsidRPr="00832844">
              <w:rPr>
                <w:rFonts w:ascii="Times New Roman" w:hAnsi="Times New Roman"/>
                <w:sz w:val="28"/>
                <w:szCs w:val="28"/>
                <w:lang w:val="uk-UA"/>
              </w:rPr>
              <w:t xml:space="preserve">організувати </w:t>
            </w:r>
            <w:r w:rsidRPr="00832844">
              <w:rPr>
                <w:rFonts w:ascii="Times New Roman" w:hAnsi="Times New Roman"/>
                <w:sz w:val="28"/>
                <w:szCs w:val="28"/>
                <w:lang w:val="uk-UA"/>
              </w:rPr>
              <w:lastRenderedPageBreak/>
              <w:t xml:space="preserve">виховний процес </w:t>
            </w:r>
            <w:r w:rsidR="0012488D" w:rsidRPr="00832844">
              <w:rPr>
                <w:rFonts w:ascii="Times New Roman" w:hAnsi="Times New Roman"/>
                <w:sz w:val="28"/>
                <w:szCs w:val="28"/>
                <w:lang w:val="uk-UA"/>
              </w:rPr>
              <w:t xml:space="preserve"> в сучасній школі</w:t>
            </w:r>
            <w:r w:rsidRPr="00832844">
              <w:rPr>
                <w:rFonts w:ascii="Times New Roman" w:hAnsi="Times New Roman"/>
                <w:sz w:val="28"/>
                <w:szCs w:val="28"/>
                <w:lang w:val="uk-UA"/>
              </w:rPr>
              <w:t>»</w:t>
            </w:r>
          </w:p>
        </w:tc>
      </w:tr>
      <w:tr w:rsidR="00B5261C" w:rsidRPr="00B5261C" w:rsidTr="007F7D3F">
        <w:tc>
          <w:tcPr>
            <w:tcW w:w="1101" w:type="pct"/>
            <w:shd w:val="clear" w:color="auto" w:fill="auto"/>
          </w:tcPr>
          <w:p w:rsidR="004D06CB" w:rsidRPr="00B5261C" w:rsidRDefault="004D06CB"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lastRenderedPageBreak/>
              <w:t>Упровадження у виховну діяльність молодіжного семінару-тренінгу «Твоє життя – твій вибір»</w:t>
            </w:r>
          </w:p>
          <w:p w:rsidR="004D06CB" w:rsidRPr="00B5261C" w:rsidRDefault="004D06CB"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 xml:space="preserve">Мета: дати уявлення сучасних школярів про здоровий спосіб життя </w:t>
            </w:r>
          </w:p>
        </w:tc>
        <w:tc>
          <w:tcPr>
            <w:tcW w:w="960" w:type="pct"/>
            <w:shd w:val="clear" w:color="auto" w:fill="auto"/>
          </w:tcPr>
          <w:p w:rsidR="004D06CB" w:rsidRPr="00832844" w:rsidRDefault="004D06CB"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Анкета щодо ставлення до власного здоров’я та здорового способу життя</w:t>
            </w:r>
          </w:p>
        </w:tc>
        <w:tc>
          <w:tcPr>
            <w:tcW w:w="814" w:type="pct"/>
            <w:shd w:val="clear" w:color="auto" w:fill="auto"/>
          </w:tcPr>
          <w:p w:rsidR="004D06CB" w:rsidRPr="00832844" w:rsidRDefault="004D06CB" w:rsidP="00B5261C">
            <w:pPr>
              <w:pStyle w:val="a3"/>
              <w:spacing w:after="0"/>
              <w:ind w:left="0"/>
              <w:jc w:val="both"/>
              <w:rPr>
                <w:rFonts w:ascii="Times New Roman" w:hAnsi="Times New Roman"/>
                <w:sz w:val="28"/>
                <w:szCs w:val="28"/>
                <w:lang w:val="uk-UA"/>
              </w:rPr>
            </w:pPr>
          </w:p>
        </w:tc>
        <w:tc>
          <w:tcPr>
            <w:tcW w:w="1023" w:type="pct"/>
            <w:shd w:val="clear" w:color="auto" w:fill="auto"/>
          </w:tcPr>
          <w:p w:rsidR="004D06CB" w:rsidRPr="00832844" w:rsidRDefault="004D06CB" w:rsidP="00B5261C">
            <w:pPr>
              <w:pStyle w:val="a3"/>
              <w:spacing w:after="0"/>
              <w:ind w:left="0"/>
              <w:jc w:val="both"/>
              <w:rPr>
                <w:rFonts w:ascii="Times New Roman" w:hAnsi="Times New Roman"/>
                <w:sz w:val="28"/>
                <w:szCs w:val="28"/>
                <w:lang w:val="uk-UA"/>
              </w:rPr>
            </w:pPr>
          </w:p>
        </w:tc>
        <w:tc>
          <w:tcPr>
            <w:tcW w:w="1102" w:type="pct"/>
            <w:shd w:val="clear" w:color="auto" w:fill="auto"/>
          </w:tcPr>
          <w:p w:rsidR="004D06CB" w:rsidRPr="00832844" w:rsidRDefault="00DE5051"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Метод рекомендації щодо корекції шкідливих звичок</w:t>
            </w:r>
            <w:r w:rsidR="0065062E" w:rsidRPr="00832844">
              <w:rPr>
                <w:rFonts w:ascii="Times New Roman" w:hAnsi="Times New Roman"/>
                <w:sz w:val="28"/>
                <w:szCs w:val="28"/>
                <w:lang w:val="uk-UA"/>
              </w:rPr>
              <w:t xml:space="preserve"> в житті підлітка</w:t>
            </w:r>
          </w:p>
        </w:tc>
      </w:tr>
      <w:tr w:rsidR="00B5261C" w:rsidRPr="00B5261C" w:rsidTr="007F7D3F">
        <w:tc>
          <w:tcPr>
            <w:tcW w:w="1101" w:type="pct"/>
            <w:shd w:val="clear" w:color="auto" w:fill="auto"/>
          </w:tcPr>
          <w:p w:rsidR="00B5261C" w:rsidRPr="00B5261C" w:rsidRDefault="00B5261C"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Організація харчування учнів в школі</w:t>
            </w:r>
          </w:p>
          <w:p w:rsidR="0065062E" w:rsidRPr="00B5261C" w:rsidRDefault="00B5261C" w:rsidP="00B5261C">
            <w:pPr>
              <w:pStyle w:val="a3"/>
              <w:spacing w:after="0"/>
              <w:ind w:left="0"/>
              <w:jc w:val="both"/>
              <w:rPr>
                <w:rFonts w:ascii="Times New Roman" w:hAnsi="Times New Roman"/>
                <w:sz w:val="28"/>
                <w:szCs w:val="28"/>
                <w:lang w:val="uk-UA"/>
              </w:rPr>
            </w:pPr>
            <w:r w:rsidRPr="00B5261C">
              <w:rPr>
                <w:rFonts w:ascii="Times New Roman" w:hAnsi="Times New Roman"/>
                <w:sz w:val="28"/>
                <w:szCs w:val="28"/>
                <w:lang w:val="uk-UA"/>
              </w:rPr>
              <w:t xml:space="preserve">Мета: </w:t>
            </w:r>
            <w:proofErr w:type="spellStart"/>
            <w:r w:rsidRPr="00B5261C">
              <w:rPr>
                <w:rFonts w:ascii="Times New Roman" w:hAnsi="Times New Roman"/>
                <w:sz w:val="28"/>
                <w:szCs w:val="28"/>
                <w:lang w:val="uk-UA"/>
              </w:rPr>
              <w:t>зясувати</w:t>
            </w:r>
            <w:proofErr w:type="spellEnd"/>
            <w:r w:rsidRPr="00B5261C">
              <w:rPr>
                <w:rFonts w:ascii="Times New Roman" w:hAnsi="Times New Roman"/>
                <w:sz w:val="28"/>
                <w:szCs w:val="28"/>
                <w:lang w:val="uk-UA"/>
              </w:rPr>
              <w:t xml:space="preserve"> раціональність харчування учнів в школі </w:t>
            </w:r>
          </w:p>
        </w:tc>
        <w:tc>
          <w:tcPr>
            <w:tcW w:w="960" w:type="pct"/>
            <w:shd w:val="clear" w:color="auto" w:fill="auto"/>
          </w:tcPr>
          <w:p w:rsidR="0065062E" w:rsidRPr="00832844" w:rsidRDefault="0065062E"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Анкета «Здоров’я </w:t>
            </w:r>
            <w:proofErr w:type="spellStart"/>
            <w:r w:rsidRPr="00832844">
              <w:rPr>
                <w:rFonts w:ascii="Times New Roman" w:hAnsi="Times New Roman"/>
                <w:sz w:val="28"/>
                <w:szCs w:val="28"/>
                <w:lang w:val="uk-UA"/>
              </w:rPr>
              <w:t>дитини-</w:t>
            </w:r>
            <w:proofErr w:type="spellEnd"/>
            <w:r w:rsidRPr="00832844">
              <w:rPr>
                <w:rFonts w:ascii="Times New Roman" w:hAnsi="Times New Roman"/>
                <w:sz w:val="28"/>
                <w:szCs w:val="28"/>
                <w:lang w:val="uk-UA"/>
              </w:rPr>
              <w:t xml:space="preserve"> здорове харчування»</w:t>
            </w:r>
          </w:p>
        </w:tc>
        <w:tc>
          <w:tcPr>
            <w:tcW w:w="814" w:type="pct"/>
            <w:shd w:val="clear" w:color="auto" w:fill="auto"/>
          </w:tcPr>
          <w:p w:rsidR="0065062E" w:rsidRPr="00832844" w:rsidRDefault="0065062E" w:rsidP="00B5261C">
            <w:pPr>
              <w:pStyle w:val="a3"/>
              <w:spacing w:after="0"/>
              <w:ind w:left="0"/>
              <w:jc w:val="both"/>
              <w:rPr>
                <w:rFonts w:ascii="Times New Roman" w:hAnsi="Times New Roman"/>
                <w:sz w:val="28"/>
                <w:szCs w:val="28"/>
                <w:lang w:val="uk-UA"/>
              </w:rPr>
            </w:pPr>
          </w:p>
        </w:tc>
        <w:tc>
          <w:tcPr>
            <w:tcW w:w="1023" w:type="pct"/>
            <w:shd w:val="clear" w:color="auto" w:fill="auto"/>
          </w:tcPr>
          <w:p w:rsidR="0065062E" w:rsidRPr="00832844" w:rsidRDefault="0065062E" w:rsidP="00B5261C">
            <w:pPr>
              <w:pStyle w:val="a3"/>
              <w:spacing w:after="0"/>
              <w:ind w:left="0"/>
              <w:jc w:val="both"/>
              <w:rPr>
                <w:rFonts w:ascii="Times New Roman" w:hAnsi="Times New Roman"/>
                <w:sz w:val="28"/>
                <w:szCs w:val="28"/>
                <w:lang w:val="uk-UA"/>
              </w:rPr>
            </w:pPr>
          </w:p>
        </w:tc>
        <w:tc>
          <w:tcPr>
            <w:tcW w:w="1102" w:type="pct"/>
            <w:shd w:val="clear" w:color="auto" w:fill="auto"/>
          </w:tcPr>
          <w:p w:rsidR="0065062E" w:rsidRPr="00832844" w:rsidRDefault="00B5261C" w:rsidP="00B5261C">
            <w:pPr>
              <w:pStyle w:val="a3"/>
              <w:spacing w:after="0"/>
              <w:ind w:left="0"/>
              <w:jc w:val="both"/>
              <w:rPr>
                <w:rFonts w:ascii="Times New Roman" w:hAnsi="Times New Roman"/>
                <w:sz w:val="28"/>
                <w:szCs w:val="28"/>
                <w:lang w:val="uk-UA"/>
              </w:rPr>
            </w:pPr>
            <w:r w:rsidRPr="00832844">
              <w:rPr>
                <w:rFonts w:ascii="Times New Roman" w:hAnsi="Times New Roman"/>
                <w:sz w:val="28"/>
                <w:szCs w:val="28"/>
                <w:lang w:val="uk-UA"/>
              </w:rPr>
              <w:t xml:space="preserve">Рекомендації щодо використання здорових продуктів харчування </w:t>
            </w:r>
          </w:p>
        </w:tc>
      </w:tr>
    </w:tbl>
    <w:p w:rsidR="002D4A37" w:rsidRDefault="007F7D3F" w:rsidP="006D1D0A">
      <w:pPr>
        <w:ind w:left="-851" w:firstLine="851"/>
        <w:jc w:val="both"/>
        <w:rPr>
          <w:rFonts w:ascii="Times New Roman" w:hAnsi="Times New Roman"/>
          <w:sz w:val="28"/>
          <w:szCs w:val="28"/>
          <w:lang w:val="uk-UA"/>
        </w:rPr>
      </w:pPr>
      <w:r>
        <w:rPr>
          <w:rFonts w:ascii="Times New Roman" w:hAnsi="Times New Roman"/>
          <w:sz w:val="28"/>
          <w:szCs w:val="28"/>
          <w:lang w:val="uk-UA"/>
        </w:rPr>
        <w:t xml:space="preserve">Протягом 2-х останніх років у школі </w:t>
      </w:r>
      <w:r w:rsidR="002D4A37">
        <w:rPr>
          <w:rFonts w:ascii="Times New Roman" w:hAnsi="Times New Roman"/>
          <w:sz w:val="28"/>
          <w:szCs w:val="28"/>
          <w:lang w:val="uk-UA"/>
        </w:rPr>
        <w:t xml:space="preserve">починає формуватися </w:t>
      </w:r>
      <w:r w:rsidR="002D4A37" w:rsidRPr="00F224E6">
        <w:rPr>
          <w:rFonts w:ascii="Times New Roman" w:hAnsi="Times New Roman"/>
          <w:sz w:val="28"/>
          <w:szCs w:val="28"/>
          <w:u w:val="single"/>
          <w:lang w:val="uk-UA"/>
        </w:rPr>
        <w:t>соціологічний моніторинг,</w:t>
      </w:r>
      <w:r w:rsidR="002D4A37">
        <w:rPr>
          <w:rFonts w:ascii="Times New Roman" w:hAnsi="Times New Roman"/>
          <w:sz w:val="28"/>
          <w:szCs w:val="28"/>
          <w:lang w:val="uk-UA"/>
        </w:rPr>
        <w:t xml:space="preserve"> який допомагає проаналізувати ефекти</w:t>
      </w:r>
      <w:r>
        <w:rPr>
          <w:rFonts w:ascii="Times New Roman" w:hAnsi="Times New Roman"/>
          <w:sz w:val="28"/>
          <w:szCs w:val="28"/>
          <w:lang w:val="uk-UA"/>
        </w:rPr>
        <w:t>вність роботи школи над Всеукраїнською</w:t>
      </w:r>
      <w:r w:rsidR="002D4A37">
        <w:rPr>
          <w:rFonts w:ascii="Times New Roman" w:hAnsi="Times New Roman"/>
          <w:sz w:val="28"/>
          <w:szCs w:val="28"/>
          <w:lang w:val="uk-UA"/>
        </w:rPr>
        <w:t xml:space="preserve"> програмою «Формування механізмів трансформації регіональної системи освіти на основі принципів випереджаючої освіти для сталого розвитку на</w:t>
      </w:r>
      <w:r w:rsidR="00174AA7">
        <w:rPr>
          <w:rFonts w:ascii="Times New Roman" w:hAnsi="Times New Roman"/>
          <w:sz w:val="28"/>
          <w:szCs w:val="28"/>
          <w:lang w:val="uk-UA"/>
        </w:rPr>
        <w:t xml:space="preserve"> термін 2009-2015 рр.»,  а саме для вчителів школи в рамках проведення засідання педагогічної ради «</w:t>
      </w:r>
      <w:r w:rsidR="00174AA7" w:rsidRPr="00174AA7">
        <w:rPr>
          <w:rFonts w:ascii="Times New Roman" w:eastAsia="Times New Roman" w:hAnsi="Times New Roman"/>
          <w:sz w:val="28"/>
          <w:szCs w:val="28"/>
          <w:lang w:val="uk-UA" w:eastAsia="uk-UA"/>
        </w:rPr>
        <w:t>Школа випереджаючої освіти для сталого розвитку в умовах діяльності закладу</w:t>
      </w:r>
      <w:r w:rsidR="00174AA7">
        <w:rPr>
          <w:rFonts w:ascii="Times New Roman" w:hAnsi="Times New Roman"/>
          <w:sz w:val="28"/>
          <w:szCs w:val="28"/>
          <w:lang w:val="uk-UA"/>
        </w:rPr>
        <w:t xml:space="preserve">» було проведено опитування </w:t>
      </w:r>
      <w:r w:rsidR="00174AA7" w:rsidRPr="00174AA7">
        <w:rPr>
          <w:rFonts w:ascii="Times New Roman" w:hAnsi="Times New Roman"/>
          <w:sz w:val="28"/>
          <w:szCs w:val="28"/>
          <w:lang w:val="uk-UA"/>
        </w:rPr>
        <w:t xml:space="preserve"> обізнанос</w:t>
      </w:r>
      <w:r w:rsidR="00174AA7">
        <w:rPr>
          <w:rFonts w:ascii="Times New Roman" w:hAnsi="Times New Roman"/>
          <w:sz w:val="28"/>
          <w:szCs w:val="28"/>
          <w:lang w:val="uk-UA"/>
        </w:rPr>
        <w:t xml:space="preserve">ті вчителів з наукової проблеми </w:t>
      </w:r>
      <w:r w:rsidR="00174AA7" w:rsidRPr="00174AA7">
        <w:rPr>
          <w:rFonts w:ascii="Times New Roman" w:hAnsi="Times New Roman"/>
          <w:sz w:val="28"/>
          <w:szCs w:val="28"/>
          <w:lang w:val="uk-UA"/>
        </w:rPr>
        <w:t>«Випереджуюча освіта для сталого розвитку»</w:t>
      </w:r>
      <w:r w:rsidR="00174AA7">
        <w:rPr>
          <w:rFonts w:ascii="Times New Roman" w:hAnsi="Times New Roman"/>
          <w:sz w:val="28"/>
          <w:szCs w:val="28"/>
          <w:lang w:val="uk-UA"/>
        </w:rPr>
        <w:t xml:space="preserve">, що </w:t>
      </w:r>
      <w:r w:rsidR="00F224E6">
        <w:rPr>
          <w:rFonts w:ascii="Times New Roman" w:hAnsi="Times New Roman"/>
          <w:sz w:val="28"/>
          <w:szCs w:val="28"/>
          <w:lang w:val="uk-UA"/>
        </w:rPr>
        <w:t>виявило прогалини в знаннях 23 % вчителів з проблем сталого розвитку в контексті трансформації регіональної освіти</w:t>
      </w:r>
      <w:r w:rsidR="008305A7">
        <w:rPr>
          <w:rFonts w:ascii="Times New Roman" w:hAnsi="Times New Roman"/>
          <w:sz w:val="28"/>
          <w:szCs w:val="28"/>
          <w:lang w:val="uk-UA"/>
        </w:rPr>
        <w:t>. У рамках підготовки до педради проведено аудит «Підвищення загальної культури у реалізації ідей сталого розвитку».</w:t>
      </w:r>
      <w:r w:rsidR="00F224E6">
        <w:rPr>
          <w:rFonts w:ascii="Times New Roman" w:hAnsi="Times New Roman"/>
          <w:sz w:val="28"/>
          <w:szCs w:val="28"/>
          <w:lang w:val="uk-UA"/>
        </w:rPr>
        <w:t xml:space="preserve"> Тому </w:t>
      </w:r>
      <w:r w:rsidR="00F224E6">
        <w:rPr>
          <w:rFonts w:ascii="Times New Roman" w:hAnsi="Times New Roman"/>
          <w:sz w:val="28"/>
          <w:szCs w:val="28"/>
          <w:lang w:val="uk-UA"/>
        </w:rPr>
        <w:tab/>
        <w:t>МР школи були розроблені методичні рекомендації з підвищення  інформ</w:t>
      </w:r>
      <w:r w:rsidR="001F04EB">
        <w:rPr>
          <w:rFonts w:ascii="Times New Roman" w:hAnsi="Times New Roman"/>
          <w:sz w:val="28"/>
          <w:szCs w:val="28"/>
          <w:lang w:val="uk-UA"/>
        </w:rPr>
        <w:t xml:space="preserve">аційної компетентності  учасників НВП </w:t>
      </w:r>
      <w:r w:rsidR="00F224E6">
        <w:rPr>
          <w:rFonts w:ascii="Times New Roman" w:hAnsi="Times New Roman"/>
          <w:sz w:val="28"/>
          <w:szCs w:val="28"/>
          <w:lang w:val="uk-UA"/>
        </w:rPr>
        <w:t>з досліджуваної проблеми.</w:t>
      </w:r>
    </w:p>
    <w:p w:rsidR="002D4A37" w:rsidRDefault="00F224E6" w:rsidP="006D1D0A">
      <w:pPr>
        <w:spacing w:after="0"/>
        <w:ind w:left="-851"/>
        <w:jc w:val="both"/>
        <w:rPr>
          <w:rFonts w:ascii="Times New Roman" w:hAnsi="Times New Roman"/>
          <w:sz w:val="28"/>
          <w:szCs w:val="28"/>
          <w:lang w:val="uk-UA"/>
        </w:rPr>
      </w:pPr>
      <w:r>
        <w:rPr>
          <w:rFonts w:ascii="Times New Roman" w:hAnsi="Times New Roman"/>
          <w:sz w:val="28"/>
          <w:szCs w:val="28"/>
          <w:lang w:val="uk-UA"/>
        </w:rPr>
        <w:t xml:space="preserve">    З 2012/2013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у </w:t>
      </w:r>
      <w:r w:rsidR="002D4A37">
        <w:rPr>
          <w:rFonts w:ascii="Times New Roman" w:hAnsi="Times New Roman"/>
          <w:sz w:val="28"/>
          <w:szCs w:val="28"/>
          <w:lang w:val="uk-UA"/>
        </w:rPr>
        <w:t>закладі запроваджений</w:t>
      </w:r>
      <w:r w:rsidR="002D4A37" w:rsidRPr="00F224E6">
        <w:rPr>
          <w:rFonts w:ascii="Times New Roman" w:hAnsi="Times New Roman"/>
          <w:sz w:val="28"/>
          <w:szCs w:val="28"/>
          <w:u w:val="single"/>
          <w:lang w:val="uk-UA"/>
        </w:rPr>
        <w:t xml:space="preserve"> медичний моніторинг</w:t>
      </w:r>
      <w:r w:rsidR="002D4A37">
        <w:rPr>
          <w:rFonts w:ascii="Times New Roman" w:hAnsi="Times New Roman"/>
          <w:sz w:val="28"/>
          <w:szCs w:val="28"/>
          <w:lang w:val="uk-UA"/>
        </w:rPr>
        <w:t xml:space="preserve">, що дозволяє вивчити стан фізичного </w:t>
      </w:r>
      <w:r w:rsidR="00D806AF">
        <w:rPr>
          <w:rFonts w:ascii="Times New Roman" w:hAnsi="Times New Roman"/>
          <w:sz w:val="28"/>
          <w:szCs w:val="28"/>
          <w:lang w:val="uk-UA"/>
        </w:rPr>
        <w:t xml:space="preserve">розвитку та </w:t>
      </w:r>
      <w:r w:rsidR="002D4A37">
        <w:rPr>
          <w:rFonts w:ascii="Times New Roman" w:hAnsi="Times New Roman"/>
          <w:sz w:val="28"/>
          <w:szCs w:val="28"/>
          <w:lang w:val="uk-UA"/>
        </w:rPr>
        <w:t>здоров’я</w:t>
      </w:r>
      <w:r w:rsidR="00D806AF">
        <w:rPr>
          <w:rFonts w:ascii="Times New Roman" w:hAnsi="Times New Roman"/>
          <w:sz w:val="28"/>
          <w:szCs w:val="28"/>
          <w:lang w:val="uk-UA"/>
        </w:rPr>
        <w:t xml:space="preserve"> </w:t>
      </w:r>
      <w:r w:rsidR="002D4A37">
        <w:rPr>
          <w:rFonts w:ascii="Times New Roman" w:hAnsi="Times New Roman"/>
          <w:sz w:val="28"/>
          <w:szCs w:val="28"/>
          <w:lang w:val="uk-UA"/>
        </w:rPr>
        <w:t xml:space="preserve"> всіх учасників навчально-виховного процесу</w:t>
      </w:r>
      <w:r>
        <w:rPr>
          <w:rFonts w:ascii="Times New Roman" w:hAnsi="Times New Roman"/>
          <w:sz w:val="28"/>
          <w:szCs w:val="28"/>
          <w:lang w:val="uk-UA"/>
        </w:rPr>
        <w:t>, який здійснюється</w:t>
      </w:r>
      <w:r w:rsidR="002D4A37">
        <w:rPr>
          <w:rFonts w:ascii="Times New Roman" w:hAnsi="Times New Roman"/>
          <w:sz w:val="28"/>
          <w:szCs w:val="28"/>
          <w:lang w:val="uk-UA"/>
        </w:rPr>
        <w:t xml:space="preserve"> </w:t>
      </w:r>
      <w:r>
        <w:rPr>
          <w:rFonts w:ascii="Times New Roman" w:hAnsi="Times New Roman"/>
          <w:sz w:val="28"/>
          <w:szCs w:val="28"/>
          <w:lang w:val="uk-UA"/>
        </w:rPr>
        <w:t>класними</w:t>
      </w:r>
      <w:r w:rsidR="002D4A37">
        <w:rPr>
          <w:rFonts w:ascii="Times New Roman" w:hAnsi="Times New Roman"/>
          <w:sz w:val="28"/>
          <w:szCs w:val="28"/>
          <w:lang w:val="uk-UA"/>
        </w:rPr>
        <w:t xml:space="preserve"> керівниками та вчител</w:t>
      </w:r>
      <w:r>
        <w:rPr>
          <w:rFonts w:ascii="Times New Roman" w:hAnsi="Times New Roman"/>
          <w:sz w:val="28"/>
          <w:szCs w:val="28"/>
          <w:lang w:val="uk-UA"/>
        </w:rPr>
        <w:t xml:space="preserve">ем фізичного </w:t>
      </w:r>
      <w:r>
        <w:rPr>
          <w:rFonts w:ascii="Times New Roman" w:hAnsi="Times New Roman"/>
          <w:sz w:val="28"/>
          <w:szCs w:val="28"/>
          <w:lang w:val="uk-UA"/>
        </w:rPr>
        <w:lastRenderedPageBreak/>
        <w:t>виховання</w:t>
      </w:r>
      <w:r w:rsidR="00D806AF">
        <w:rPr>
          <w:rFonts w:ascii="Times New Roman" w:hAnsi="Times New Roman"/>
          <w:sz w:val="28"/>
          <w:szCs w:val="28"/>
          <w:lang w:val="uk-UA"/>
        </w:rPr>
        <w:t xml:space="preserve"> </w:t>
      </w:r>
      <w:r>
        <w:rPr>
          <w:rFonts w:ascii="Times New Roman" w:hAnsi="Times New Roman"/>
          <w:sz w:val="28"/>
          <w:szCs w:val="28"/>
          <w:lang w:val="uk-UA"/>
        </w:rPr>
        <w:t xml:space="preserve">. На початок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заповнюються </w:t>
      </w:r>
      <w:r w:rsidR="002D4A37">
        <w:rPr>
          <w:rFonts w:ascii="Times New Roman" w:hAnsi="Times New Roman"/>
          <w:sz w:val="28"/>
          <w:szCs w:val="28"/>
          <w:lang w:val="uk-UA"/>
        </w:rPr>
        <w:t xml:space="preserve"> листки здоров’я, </w:t>
      </w:r>
      <w:r w:rsidR="00D806AF">
        <w:rPr>
          <w:rFonts w:ascii="Times New Roman" w:hAnsi="Times New Roman"/>
          <w:sz w:val="28"/>
          <w:szCs w:val="28"/>
          <w:lang w:val="uk-UA"/>
        </w:rPr>
        <w:t xml:space="preserve">за якими визначається медична група та відслідковується зміна групи протягом навчального року , укладаються </w:t>
      </w:r>
      <w:r w:rsidR="002D4A37">
        <w:rPr>
          <w:rFonts w:ascii="Times New Roman" w:hAnsi="Times New Roman"/>
          <w:sz w:val="28"/>
          <w:szCs w:val="28"/>
          <w:lang w:val="uk-UA"/>
        </w:rPr>
        <w:t>діаграми динаміки та профілактики захворювань.</w:t>
      </w:r>
    </w:p>
    <w:p w:rsidR="00B009CA" w:rsidRDefault="002D4A37" w:rsidP="006D1D0A">
      <w:pPr>
        <w:spacing w:after="0"/>
        <w:ind w:left="-851"/>
        <w:jc w:val="both"/>
        <w:rPr>
          <w:rFonts w:ascii="Times New Roman" w:hAnsi="Times New Roman"/>
          <w:sz w:val="28"/>
          <w:szCs w:val="28"/>
          <w:lang w:val="uk-UA"/>
        </w:rPr>
      </w:pPr>
      <w:r>
        <w:rPr>
          <w:rFonts w:ascii="Times New Roman" w:hAnsi="Times New Roman"/>
          <w:i/>
          <w:sz w:val="28"/>
          <w:szCs w:val="28"/>
          <w:lang w:val="uk-UA"/>
        </w:rPr>
        <w:t xml:space="preserve">       </w:t>
      </w:r>
      <w:r w:rsidR="006D1D0A">
        <w:rPr>
          <w:rFonts w:ascii="Times New Roman" w:hAnsi="Times New Roman"/>
          <w:sz w:val="28"/>
          <w:szCs w:val="28"/>
          <w:lang w:val="uk-UA"/>
        </w:rPr>
        <w:t xml:space="preserve">Одним з ключових </w:t>
      </w:r>
      <w:r>
        <w:rPr>
          <w:rFonts w:ascii="Times New Roman" w:hAnsi="Times New Roman"/>
          <w:sz w:val="28"/>
          <w:szCs w:val="28"/>
          <w:lang w:val="uk-UA"/>
        </w:rPr>
        <w:t xml:space="preserve"> інструментів під час розподілу педагогічного навантаження</w:t>
      </w:r>
      <w:r w:rsidR="006D1D0A" w:rsidRPr="006D1D0A">
        <w:rPr>
          <w:lang w:val="uk-UA"/>
        </w:rPr>
        <w:t xml:space="preserve"> </w:t>
      </w:r>
      <w:r w:rsidR="006D1D0A">
        <w:rPr>
          <w:rFonts w:ascii="Times New Roman" w:hAnsi="Times New Roman"/>
          <w:sz w:val="28"/>
          <w:szCs w:val="28"/>
          <w:lang w:val="uk-UA"/>
        </w:rPr>
        <w:t xml:space="preserve">є </w:t>
      </w:r>
      <w:r w:rsidR="006D1D0A" w:rsidRPr="006D1D0A">
        <w:rPr>
          <w:rFonts w:ascii="Times New Roman" w:hAnsi="Times New Roman"/>
          <w:sz w:val="28"/>
          <w:szCs w:val="28"/>
          <w:u w:val="single"/>
          <w:lang w:val="uk-UA"/>
        </w:rPr>
        <w:t>кадровий моніторинг</w:t>
      </w:r>
      <w:r w:rsidR="006D1D0A">
        <w:rPr>
          <w:rFonts w:ascii="Times New Roman" w:hAnsi="Times New Roman"/>
          <w:sz w:val="28"/>
          <w:szCs w:val="28"/>
          <w:lang w:val="uk-UA"/>
        </w:rPr>
        <w:t>, який здійснюється АШ щороку та</w:t>
      </w:r>
      <w:r>
        <w:rPr>
          <w:rFonts w:ascii="Times New Roman" w:hAnsi="Times New Roman"/>
          <w:sz w:val="28"/>
          <w:szCs w:val="28"/>
          <w:lang w:val="uk-UA"/>
        </w:rPr>
        <w:t xml:space="preserve"> спрямований на аналіз системи підготовки, перепідготовки та підвищ</w:t>
      </w:r>
      <w:r w:rsidR="00D806AF">
        <w:rPr>
          <w:rFonts w:ascii="Times New Roman" w:hAnsi="Times New Roman"/>
          <w:sz w:val="28"/>
          <w:szCs w:val="28"/>
          <w:lang w:val="uk-UA"/>
        </w:rPr>
        <w:t xml:space="preserve">ення кваліфікації вчителів </w:t>
      </w:r>
      <w:r w:rsidR="00B009CA">
        <w:rPr>
          <w:rFonts w:ascii="Times New Roman" w:hAnsi="Times New Roman"/>
          <w:sz w:val="28"/>
          <w:szCs w:val="28"/>
          <w:lang w:val="uk-UA"/>
        </w:rPr>
        <w:t>.</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Проблема </w:t>
      </w:r>
      <w:r w:rsidRPr="005520FF">
        <w:rPr>
          <w:rFonts w:ascii="Times New Roman" w:hAnsi="Times New Roman"/>
          <w:sz w:val="28"/>
          <w:szCs w:val="28"/>
          <w:u w:val="single"/>
          <w:lang w:val="uk-UA"/>
        </w:rPr>
        <w:t>моніторингу педагогічної майстерності вчителя</w:t>
      </w:r>
      <w:r w:rsidRPr="007F0802">
        <w:rPr>
          <w:rFonts w:ascii="Times New Roman" w:hAnsi="Times New Roman"/>
          <w:sz w:val="28"/>
          <w:szCs w:val="28"/>
          <w:lang w:val="uk-UA"/>
        </w:rPr>
        <w:t xml:space="preserve"> надзвичайно актуальна і важлива. Це розв’язання багатьох питань:</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w:t>
      </w:r>
      <w:r w:rsidRPr="007F0802">
        <w:rPr>
          <w:rFonts w:ascii="Times New Roman" w:hAnsi="Times New Roman"/>
          <w:sz w:val="28"/>
          <w:szCs w:val="28"/>
          <w:lang w:val="uk-UA"/>
        </w:rPr>
        <w:tab/>
        <w:t xml:space="preserve">удосконалення системи підвищення кваліфікації педагогічних працівників; </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w:t>
      </w:r>
      <w:r w:rsidRPr="007F0802">
        <w:rPr>
          <w:rFonts w:ascii="Times New Roman" w:hAnsi="Times New Roman"/>
          <w:sz w:val="28"/>
          <w:szCs w:val="28"/>
          <w:lang w:val="uk-UA"/>
        </w:rPr>
        <w:tab/>
        <w:t xml:space="preserve">повніше та ефективніше задоволення їхніх професійних запитів та потреб у системі методичної роботи; </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w:t>
      </w:r>
      <w:r w:rsidRPr="007F0802">
        <w:rPr>
          <w:rFonts w:ascii="Times New Roman" w:hAnsi="Times New Roman"/>
          <w:sz w:val="28"/>
          <w:szCs w:val="28"/>
          <w:lang w:val="uk-UA"/>
        </w:rPr>
        <w:tab/>
        <w:t xml:space="preserve">визначення сильних сторін учителя; </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w:t>
      </w:r>
      <w:r w:rsidRPr="007F0802">
        <w:rPr>
          <w:rFonts w:ascii="Times New Roman" w:hAnsi="Times New Roman"/>
          <w:sz w:val="28"/>
          <w:szCs w:val="28"/>
          <w:lang w:val="uk-UA"/>
        </w:rPr>
        <w:tab/>
        <w:t>планування шляхів і конкретних засобів їх закріплення та розвитку в індивідуальному стилі педагогічної діяльності.</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           </w:t>
      </w:r>
      <w:r w:rsidRPr="00D53926">
        <w:rPr>
          <w:rFonts w:ascii="Times New Roman" w:hAnsi="Times New Roman"/>
          <w:sz w:val="28"/>
          <w:szCs w:val="28"/>
          <w:u w:val="single"/>
          <w:lang w:val="uk-UA"/>
        </w:rPr>
        <w:t>Моніторинг успішної професійної діяльності вчителя</w:t>
      </w:r>
      <w:r w:rsidRPr="007F0802">
        <w:rPr>
          <w:rFonts w:ascii="Times New Roman" w:hAnsi="Times New Roman"/>
          <w:sz w:val="28"/>
          <w:szCs w:val="28"/>
          <w:lang w:val="uk-UA"/>
        </w:rPr>
        <w:t xml:space="preserve"> не лише дає керівництву школи інформацію для роздумів і подальшого аналізу, а й сприяє визначенню напрямів та перспектив професійного зростання, зміцнення адекватної професійної самооцінки, позитивного </w:t>
      </w:r>
      <w:proofErr w:type="spellStart"/>
      <w:r w:rsidRPr="007F0802">
        <w:rPr>
          <w:rFonts w:ascii="Times New Roman" w:hAnsi="Times New Roman"/>
          <w:sz w:val="28"/>
          <w:szCs w:val="28"/>
          <w:lang w:val="uk-UA"/>
        </w:rPr>
        <w:t>самосприйняття</w:t>
      </w:r>
      <w:proofErr w:type="spellEnd"/>
      <w:r w:rsidRPr="007F0802">
        <w:rPr>
          <w:rFonts w:ascii="Times New Roman" w:hAnsi="Times New Roman"/>
          <w:sz w:val="28"/>
          <w:szCs w:val="28"/>
          <w:lang w:val="uk-UA"/>
        </w:rPr>
        <w:t xml:space="preserve"> й професійної комфортності педагога. Так для роботи в умовах упровадження нового Державного стандарту проведено само експертизу готовності вчителя до роботи в умовах нового Державного стандарту. Для формування самоосвітньої компетентності вчителя проводяться   опитування: за опитувальником обізнаності вчителів з наукових проблем «Випереджуюча освіта для сталого розвитку», «Креативна освіта для розвитку інноваційної особистості, з проблеми «Компетентність як педагогічне явище »</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 </w:t>
      </w:r>
      <w:r w:rsidR="00461230">
        <w:rPr>
          <w:rFonts w:ascii="Times New Roman" w:hAnsi="Times New Roman"/>
          <w:sz w:val="28"/>
          <w:szCs w:val="28"/>
          <w:lang w:val="uk-UA"/>
        </w:rPr>
        <w:tab/>
      </w:r>
      <w:r w:rsidRPr="007F0802">
        <w:rPr>
          <w:rFonts w:ascii="Times New Roman" w:hAnsi="Times New Roman"/>
          <w:sz w:val="28"/>
          <w:szCs w:val="28"/>
          <w:lang w:val="uk-UA"/>
        </w:rPr>
        <w:tab/>
        <w:t xml:space="preserve">Моніторинг також дає змогу оптимально вирішувати проблеми атестації працівників, оскільки максимально усуває суб’єктивізм і упередженість оцінок адміністрації школи. Особливої ролі МР відводить діагностуванню вчителів, що підлягають атестації. МР проводяться </w:t>
      </w:r>
      <w:r w:rsidRPr="005520FF">
        <w:rPr>
          <w:rFonts w:ascii="Times New Roman" w:hAnsi="Times New Roman"/>
          <w:sz w:val="28"/>
          <w:szCs w:val="28"/>
          <w:u w:val="single"/>
          <w:lang w:val="uk-UA"/>
        </w:rPr>
        <w:t xml:space="preserve">психолого-педагогічна діагностика творчої діяльності вчителів та самооцінка </w:t>
      </w:r>
      <w:r w:rsidRPr="007F0802">
        <w:rPr>
          <w:rFonts w:ascii="Times New Roman" w:hAnsi="Times New Roman"/>
          <w:sz w:val="28"/>
          <w:szCs w:val="28"/>
          <w:lang w:val="uk-UA"/>
        </w:rPr>
        <w:t>в технологічній карті  з метою визначення  рівня їх професійної компетентності (максимальний 1-2 б) для визначення рівнів:</w:t>
      </w:r>
    </w:p>
    <w:p w:rsidR="007F0802" w:rsidRPr="007F0802" w:rsidRDefault="005520FF" w:rsidP="007F0802">
      <w:pPr>
        <w:spacing w:after="0"/>
        <w:ind w:left="-851"/>
        <w:jc w:val="both"/>
        <w:rPr>
          <w:rFonts w:ascii="Times New Roman" w:hAnsi="Times New Roman"/>
          <w:sz w:val="28"/>
          <w:szCs w:val="28"/>
          <w:lang w:val="uk-UA"/>
        </w:rPr>
      </w:pPr>
      <w:r>
        <w:rPr>
          <w:rFonts w:ascii="Times New Roman" w:hAnsi="Times New Roman"/>
          <w:sz w:val="28"/>
          <w:szCs w:val="28"/>
          <w:lang w:val="uk-UA"/>
        </w:rPr>
        <w:t xml:space="preserve">            </w:t>
      </w:r>
      <w:r w:rsidR="007F0802" w:rsidRPr="007F0802">
        <w:rPr>
          <w:rFonts w:ascii="Times New Roman" w:hAnsi="Times New Roman"/>
          <w:sz w:val="28"/>
          <w:szCs w:val="28"/>
          <w:lang w:val="uk-UA"/>
        </w:rPr>
        <w:t>середній (локально-моделювальний)(1,02б.)</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             високий (системно-моделювальний  (1,06 б.)</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             високий (творчий ) (1,21б.)</w:t>
      </w:r>
    </w:p>
    <w:p w:rsidR="007F0802" w:rsidRPr="007F0802" w:rsidRDefault="007F0802" w:rsidP="007F0802">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               </w:t>
      </w:r>
    </w:p>
    <w:p w:rsidR="007F0802" w:rsidRPr="005520FF" w:rsidRDefault="007F0802" w:rsidP="007F0802">
      <w:pPr>
        <w:spacing w:after="0"/>
        <w:ind w:left="-851"/>
        <w:jc w:val="both"/>
        <w:rPr>
          <w:rFonts w:ascii="Times New Roman" w:hAnsi="Times New Roman"/>
          <w:sz w:val="28"/>
          <w:szCs w:val="28"/>
          <w:u w:val="single"/>
          <w:lang w:val="uk-UA"/>
        </w:rPr>
      </w:pPr>
      <w:r w:rsidRPr="007F0802">
        <w:rPr>
          <w:rFonts w:ascii="Times New Roman" w:hAnsi="Times New Roman"/>
          <w:sz w:val="28"/>
          <w:szCs w:val="28"/>
          <w:lang w:val="uk-UA"/>
        </w:rPr>
        <w:tab/>
        <w:t xml:space="preserve">Проводиться й </w:t>
      </w:r>
      <w:r w:rsidRPr="005520FF">
        <w:rPr>
          <w:rFonts w:ascii="Times New Roman" w:hAnsi="Times New Roman"/>
          <w:sz w:val="28"/>
          <w:szCs w:val="28"/>
          <w:u w:val="single"/>
          <w:lang w:val="uk-UA"/>
        </w:rPr>
        <w:t xml:space="preserve">діагностика </w:t>
      </w:r>
      <w:proofErr w:type="spellStart"/>
      <w:r w:rsidRPr="005520FF">
        <w:rPr>
          <w:rFonts w:ascii="Times New Roman" w:hAnsi="Times New Roman"/>
          <w:sz w:val="28"/>
          <w:szCs w:val="28"/>
          <w:u w:val="single"/>
          <w:lang w:val="uk-UA"/>
        </w:rPr>
        <w:t>кваліметричного</w:t>
      </w:r>
      <w:proofErr w:type="spellEnd"/>
      <w:r w:rsidRPr="005520FF">
        <w:rPr>
          <w:rFonts w:ascii="Times New Roman" w:hAnsi="Times New Roman"/>
          <w:sz w:val="28"/>
          <w:szCs w:val="28"/>
          <w:u w:val="single"/>
          <w:lang w:val="uk-UA"/>
        </w:rPr>
        <w:t xml:space="preserve"> стандарту  діяльності вчителів та визначається  рейтинг  вчителя.  </w:t>
      </w:r>
    </w:p>
    <w:p w:rsidR="007F0802" w:rsidRPr="007F0802" w:rsidRDefault="007F0802" w:rsidP="00461230">
      <w:pPr>
        <w:spacing w:after="0"/>
        <w:ind w:left="-851"/>
        <w:jc w:val="both"/>
        <w:rPr>
          <w:rFonts w:ascii="Times New Roman" w:hAnsi="Times New Roman"/>
          <w:sz w:val="28"/>
          <w:szCs w:val="28"/>
          <w:lang w:val="uk-UA"/>
        </w:rPr>
      </w:pPr>
      <w:r w:rsidRPr="007F0802">
        <w:rPr>
          <w:rFonts w:ascii="Times New Roman" w:hAnsi="Times New Roman"/>
          <w:sz w:val="28"/>
          <w:szCs w:val="28"/>
          <w:lang w:val="uk-UA"/>
        </w:rPr>
        <w:t xml:space="preserve">З метою виявлення ефективності взаємодії учителя з учнями учні 7-11 класів були включені до анкетування «Рейтинг вчителя  очима учнів» щодо оцінки роботи вчителів , що їх навчають  і виховують. За результатами анкетування  визначено </w:t>
      </w:r>
      <w:r w:rsidRPr="007F0802">
        <w:rPr>
          <w:rFonts w:ascii="Times New Roman" w:hAnsi="Times New Roman"/>
          <w:sz w:val="28"/>
          <w:szCs w:val="28"/>
          <w:lang w:val="uk-UA"/>
        </w:rPr>
        <w:lastRenderedPageBreak/>
        <w:t>стиль спілкування та рівень взаємодії з учнями як:</w:t>
      </w:r>
      <w:r w:rsidR="00461230">
        <w:rPr>
          <w:rFonts w:ascii="Times New Roman" w:hAnsi="Times New Roman"/>
          <w:sz w:val="28"/>
          <w:szCs w:val="28"/>
          <w:lang w:val="uk-UA"/>
        </w:rPr>
        <w:t xml:space="preserve"> «співпраця»,</w:t>
      </w:r>
      <w:r w:rsidRPr="007F0802">
        <w:rPr>
          <w:rFonts w:ascii="Times New Roman" w:hAnsi="Times New Roman"/>
          <w:sz w:val="28"/>
          <w:szCs w:val="28"/>
          <w:lang w:val="uk-UA"/>
        </w:rPr>
        <w:t xml:space="preserve">«загравання» </w:t>
      </w:r>
      <w:r w:rsidR="00461230">
        <w:rPr>
          <w:rFonts w:ascii="Times New Roman" w:hAnsi="Times New Roman"/>
          <w:sz w:val="28"/>
          <w:szCs w:val="28"/>
          <w:lang w:val="uk-UA"/>
        </w:rPr>
        <w:t xml:space="preserve">, </w:t>
      </w:r>
      <w:r w:rsidRPr="007F0802">
        <w:rPr>
          <w:rFonts w:ascii="Times New Roman" w:hAnsi="Times New Roman"/>
          <w:sz w:val="28"/>
          <w:szCs w:val="28"/>
          <w:lang w:val="uk-UA"/>
        </w:rPr>
        <w:t>«дружба»</w:t>
      </w:r>
    </w:p>
    <w:p w:rsidR="007F0802" w:rsidRDefault="007F0802" w:rsidP="007F0802">
      <w:pPr>
        <w:spacing w:after="0"/>
        <w:ind w:left="-851"/>
        <w:jc w:val="both"/>
        <w:rPr>
          <w:rFonts w:ascii="Times New Roman" w:hAnsi="Times New Roman"/>
          <w:sz w:val="28"/>
          <w:szCs w:val="28"/>
          <w:lang w:val="uk-UA"/>
        </w:rPr>
      </w:pPr>
      <w:r w:rsidRPr="005520FF">
        <w:rPr>
          <w:rFonts w:ascii="Times New Roman" w:hAnsi="Times New Roman"/>
          <w:sz w:val="28"/>
          <w:szCs w:val="28"/>
          <w:u w:val="single"/>
          <w:lang w:val="uk-UA"/>
        </w:rPr>
        <w:t>Управлінський моніторинг</w:t>
      </w:r>
      <w:r w:rsidRPr="007F0802">
        <w:rPr>
          <w:rFonts w:ascii="Times New Roman" w:hAnsi="Times New Roman"/>
          <w:sz w:val="28"/>
          <w:szCs w:val="28"/>
          <w:lang w:val="uk-UA"/>
        </w:rPr>
        <w:t xml:space="preserve"> </w:t>
      </w:r>
      <w:r w:rsidR="005520FF">
        <w:rPr>
          <w:rFonts w:ascii="Times New Roman" w:hAnsi="Times New Roman"/>
          <w:sz w:val="28"/>
          <w:szCs w:val="28"/>
          <w:lang w:val="uk-UA"/>
        </w:rPr>
        <w:t xml:space="preserve">, </w:t>
      </w:r>
      <w:r w:rsidRPr="007F0802">
        <w:rPr>
          <w:rFonts w:ascii="Times New Roman" w:hAnsi="Times New Roman"/>
          <w:sz w:val="28"/>
          <w:szCs w:val="28"/>
          <w:lang w:val="uk-UA"/>
        </w:rPr>
        <w:t xml:space="preserve">у тому числі </w:t>
      </w:r>
      <w:r w:rsidRPr="005520FF">
        <w:rPr>
          <w:rFonts w:ascii="Times New Roman" w:hAnsi="Times New Roman"/>
          <w:sz w:val="28"/>
          <w:szCs w:val="28"/>
          <w:u w:val="single"/>
          <w:lang w:val="uk-UA"/>
        </w:rPr>
        <w:t>моніторинг професійної компетентності</w:t>
      </w:r>
      <w:r w:rsidRPr="007F0802">
        <w:rPr>
          <w:rFonts w:ascii="Times New Roman" w:hAnsi="Times New Roman"/>
          <w:sz w:val="28"/>
          <w:szCs w:val="28"/>
          <w:lang w:val="uk-UA"/>
        </w:rPr>
        <w:t xml:space="preserve"> працівників школи  є неодмінною умовою ефективної системи управління</w:t>
      </w:r>
    </w:p>
    <w:p w:rsidR="002D4A37" w:rsidRDefault="002D4A37" w:rsidP="006D1D0A">
      <w:pPr>
        <w:spacing w:after="0"/>
        <w:ind w:left="-851"/>
        <w:jc w:val="both"/>
        <w:rPr>
          <w:rFonts w:ascii="Times New Roman" w:hAnsi="Times New Roman"/>
          <w:sz w:val="28"/>
          <w:szCs w:val="28"/>
          <w:lang w:val="uk-UA"/>
        </w:rPr>
      </w:pPr>
      <w:r>
        <w:rPr>
          <w:rFonts w:ascii="Times New Roman" w:hAnsi="Times New Roman"/>
          <w:sz w:val="28"/>
          <w:szCs w:val="28"/>
          <w:lang w:val="uk-UA"/>
        </w:rPr>
        <w:t xml:space="preserve">      2.    Основна </w:t>
      </w:r>
      <w:r w:rsidRPr="00B009CA">
        <w:rPr>
          <w:rFonts w:ascii="Times New Roman" w:hAnsi="Times New Roman"/>
          <w:sz w:val="28"/>
          <w:szCs w:val="28"/>
          <w:u w:val="single"/>
          <w:lang w:val="uk-UA"/>
        </w:rPr>
        <w:t>мета моніторингу</w:t>
      </w:r>
      <w:r w:rsidR="00B009CA">
        <w:rPr>
          <w:rFonts w:ascii="Times New Roman" w:hAnsi="Times New Roman"/>
          <w:sz w:val="28"/>
          <w:szCs w:val="28"/>
          <w:lang w:val="uk-UA"/>
        </w:rPr>
        <w:t xml:space="preserve"> в </w:t>
      </w:r>
      <w:proofErr w:type="spellStart"/>
      <w:r w:rsidR="00B009CA">
        <w:rPr>
          <w:rFonts w:ascii="Times New Roman" w:hAnsi="Times New Roman"/>
          <w:sz w:val="28"/>
          <w:szCs w:val="28"/>
          <w:lang w:val="uk-UA"/>
        </w:rPr>
        <w:t>Губиниській</w:t>
      </w:r>
      <w:proofErr w:type="spellEnd"/>
      <w:r w:rsidR="00B009CA">
        <w:rPr>
          <w:rFonts w:ascii="Times New Roman" w:hAnsi="Times New Roman"/>
          <w:sz w:val="28"/>
          <w:szCs w:val="28"/>
          <w:lang w:val="uk-UA"/>
        </w:rPr>
        <w:t xml:space="preserve"> ЗОШ №1</w:t>
      </w:r>
      <w:r>
        <w:rPr>
          <w:rFonts w:ascii="Times New Roman" w:hAnsi="Times New Roman"/>
          <w:sz w:val="28"/>
          <w:szCs w:val="28"/>
          <w:lang w:val="uk-UA"/>
        </w:rPr>
        <w:t xml:space="preserve"> визначається в залежності від виду моніторингу та його напрямку. Але загальна мета завжди спрямовується не на досягнення статистичних показників, а в</w:t>
      </w:r>
      <w:r w:rsidR="001F04EB">
        <w:rPr>
          <w:rFonts w:ascii="Times New Roman" w:hAnsi="Times New Roman"/>
          <w:sz w:val="28"/>
          <w:szCs w:val="28"/>
          <w:lang w:val="uk-UA"/>
        </w:rPr>
        <w:t>иявлення зрушень в навчально-виховному процесі</w:t>
      </w:r>
      <w:r>
        <w:rPr>
          <w:rFonts w:ascii="Times New Roman" w:hAnsi="Times New Roman"/>
          <w:sz w:val="28"/>
          <w:szCs w:val="28"/>
          <w:lang w:val="uk-UA"/>
        </w:rPr>
        <w:t xml:space="preserve"> та </w:t>
      </w:r>
      <w:r w:rsidR="001F04EB">
        <w:rPr>
          <w:rFonts w:ascii="Times New Roman" w:hAnsi="Times New Roman"/>
          <w:sz w:val="28"/>
          <w:szCs w:val="28"/>
          <w:lang w:val="uk-UA"/>
        </w:rPr>
        <w:t>модернізації методичної діяльності вчителів, тобто на результативність навчання та виховання учнів, на здійснення контролю за відповідністю змісту освіти сучасним вимогам суспільства.</w:t>
      </w:r>
    </w:p>
    <w:p w:rsidR="002D4A37" w:rsidRDefault="002D4A37" w:rsidP="006D1D0A">
      <w:pPr>
        <w:spacing w:after="0"/>
        <w:ind w:left="-851"/>
        <w:jc w:val="both"/>
        <w:rPr>
          <w:rFonts w:ascii="Times New Roman" w:hAnsi="Times New Roman"/>
          <w:sz w:val="28"/>
          <w:szCs w:val="28"/>
          <w:lang w:val="uk-UA"/>
        </w:rPr>
      </w:pPr>
      <w:r>
        <w:rPr>
          <w:rFonts w:ascii="Times New Roman" w:hAnsi="Times New Roman"/>
          <w:sz w:val="28"/>
          <w:szCs w:val="28"/>
          <w:lang w:val="uk-UA"/>
        </w:rPr>
        <w:t xml:space="preserve">     </w:t>
      </w:r>
      <w:r w:rsidRPr="00B009CA">
        <w:rPr>
          <w:rFonts w:ascii="Times New Roman" w:hAnsi="Times New Roman"/>
          <w:sz w:val="28"/>
          <w:szCs w:val="28"/>
          <w:u w:val="single"/>
          <w:lang w:val="uk-UA"/>
        </w:rPr>
        <w:t>Об’єктами моніторингу</w:t>
      </w:r>
      <w:r>
        <w:rPr>
          <w:rFonts w:ascii="Times New Roman" w:hAnsi="Times New Roman"/>
          <w:sz w:val="28"/>
          <w:szCs w:val="28"/>
          <w:lang w:val="uk-UA"/>
        </w:rPr>
        <w:t xml:space="preserve"> є </w:t>
      </w:r>
      <w:r w:rsidR="00D85C1F">
        <w:rPr>
          <w:rFonts w:ascii="Times New Roman" w:hAnsi="Times New Roman"/>
          <w:sz w:val="28"/>
          <w:szCs w:val="28"/>
          <w:lang w:val="uk-UA"/>
        </w:rPr>
        <w:t>процеси, що відбуваються в системі освіти</w:t>
      </w:r>
      <w:r>
        <w:rPr>
          <w:rFonts w:ascii="Times New Roman" w:hAnsi="Times New Roman"/>
          <w:sz w:val="28"/>
          <w:szCs w:val="28"/>
          <w:lang w:val="uk-UA"/>
        </w:rPr>
        <w:t xml:space="preserve">, діяльність учасників навчально-виховного процесу </w:t>
      </w:r>
      <w:r w:rsidR="00D85C1F">
        <w:rPr>
          <w:rFonts w:ascii="Times New Roman" w:hAnsi="Times New Roman"/>
          <w:sz w:val="28"/>
          <w:szCs w:val="28"/>
          <w:lang w:val="uk-UA"/>
        </w:rPr>
        <w:t xml:space="preserve">, результати навчальної діяльності,  готовність до впровадження інновацій , рівень задоволення потреби в освітніх запитах </w:t>
      </w:r>
      <w:r>
        <w:rPr>
          <w:rFonts w:ascii="Times New Roman" w:hAnsi="Times New Roman"/>
          <w:sz w:val="28"/>
          <w:szCs w:val="28"/>
          <w:lang w:val="uk-UA"/>
        </w:rPr>
        <w:t>.</w:t>
      </w:r>
    </w:p>
    <w:p w:rsidR="002D4A37" w:rsidRDefault="002D4A37" w:rsidP="006D1D0A">
      <w:pPr>
        <w:spacing w:after="0"/>
        <w:ind w:left="-851"/>
        <w:jc w:val="both"/>
        <w:rPr>
          <w:rFonts w:ascii="Times New Roman" w:hAnsi="Times New Roman"/>
          <w:sz w:val="28"/>
          <w:szCs w:val="28"/>
          <w:lang w:val="uk-UA"/>
        </w:rPr>
      </w:pPr>
      <w:r>
        <w:rPr>
          <w:rFonts w:ascii="Times New Roman" w:hAnsi="Times New Roman"/>
          <w:sz w:val="28"/>
          <w:szCs w:val="28"/>
          <w:lang w:val="uk-UA"/>
        </w:rPr>
        <w:t xml:space="preserve">      В залежності від мети, завдань та кількості охоплених об’єктів визначається термін проведення моніторингових досліджень. Найчастіше це середньостроковий (один навчальний семестр або навчальний рік) та довгостроковий (від 1 до 3</w:t>
      </w:r>
      <w:r w:rsidR="003679BD">
        <w:rPr>
          <w:rFonts w:ascii="Times New Roman" w:hAnsi="Times New Roman"/>
          <w:sz w:val="28"/>
          <w:szCs w:val="28"/>
          <w:lang w:val="uk-UA"/>
        </w:rPr>
        <w:t>, 5</w:t>
      </w:r>
      <w:r>
        <w:rPr>
          <w:rFonts w:ascii="Times New Roman" w:hAnsi="Times New Roman"/>
          <w:sz w:val="28"/>
          <w:szCs w:val="28"/>
          <w:lang w:val="uk-UA"/>
        </w:rPr>
        <w:t xml:space="preserve"> років). Короткострокові моніторинги (одноразові) проводяться за запитами батьків, громадськості, класних керівників.</w:t>
      </w:r>
    </w:p>
    <w:p w:rsidR="002D4A37" w:rsidRDefault="002D4A37" w:rsidP="006D1D0A">
      <w:pPr>
        <w:spacing w:after="0"/>
        <w:ind w:left="-851"/>
        <w:jc w:val="both"/>
        <w:rPr>
          <w:rFonts w:ascii="Times New Roman" w:hAnsi="Times New Roman"/>
          <w:sz w:val="28"/>
          <w:szCs w:val="28"/>
          <w:lang w:val="uk-UA"/>
        </w:rPr>
      </w:pPr>
    </w:p>
    <w:p w:rsidR="002D4A37" w:rsidRDefault="00B54440" w:rsidP="006D1D0A">
      <w:pPr>
        <w:spacing w:after="0"/>
        <w:ind w:left="-851"/>
        <w:jc w:val="both"/>
        <w:rPr>
          <w:rFonts w:ascii="Times New Roman" w:hAnsi="Times New Roman"/>
          <w:sz w:val="28"/>
          <w:szCs w:val="28"/>
          <w:lang w:val="uk-UA"/>
        </w:rPr>
      </w:pPr>
      <w:r>
        <w:rPr>
          <w:rFonts w:ascii="Times New Roman" w:hAnsi="Times New Roman"/>
          <w:sz w:val="28"/>
          <w:szCs w:val="28"/>
          <w:lang w:val="uk-UA"/>
        </w:rPr>
        <w:t xml:space="preserve">3.  </w:t>
      </w:r>
      <w:r w:rsidRPr="00832844">
        <w:rPr>
          <w:rFonts w:ascii="Times New Roman" w:hAnsi="Times New Roman"/>
          <w:sz w:val="28"/>
          <w:szCs w:val="28"/>
          <w:u w:val="single"/>
          <w:lang w:val="uk-UA"/>
        </w:rPr>
        <w:t>Діяльність закладу</w:t>
      </w:r>
      <w:r>
        <w:rPr>
          <w:rFonts w:ascii="Times New Roman" w:hAnsi="Times New Roman"/>
          <w:sz w:val="28"/>
          <w:szCs w:val="28"/>
          <w:lang w:val="uk-UA"/>
        </w:rPr>
        <w:t xml:space="preserve"> </w:t>
      </w:r>
      <w:r w:rsidR="002D4A37">
        <w:rPr>
          <w:rFonts w:ascii="Times New Roman" w:hAnsi="Times New Roman"/>
          <w:sz w:val="28"/>
          <w:szCs w:val="28"/>
          <w:lang w:val="uk-UA"/>
        </w:rPr>
        <w:t xml:space="preserve"> з організації моніторин</w:t>
      </w:r>
      <w:r>
        <w:rPr>
          <w:rFonts w:ascii="Times New Roman" w:hAnsi="Times New Roman"/>
          <w:sz w:val="28"/>
          <w:szCs w:val="28"/>
          <w:lang w:val="uk-UA"/>
        </w:rPr>
        <w:t xml:space="preserve">гового процесу регламентується </w:t>
      </w:r>
      <w:r w:rsidR="002D4A37">
        <w:rPr>
          <w:rFonts w:ascii="Times New Roman" w:hAnsi="Times New Roman"/>
          <w:sz w:val="28"/>
          <w:szCs w:val="28"/>
          <w:lang w:val="uk-UA"/>
        </w:rPr>
        <w:t>видання</w:t>
      </w:r>
      <w:r>
        <w:rPr>
          <w:rFonts w:ascii="Times New Roman" w:hAnsi="Times New Roman"/>
          <w:sz w:val="28"/>
          <w:szCs w:val="28"/>
          <w:lang w:val="uk-UA"/>
        </w:rPr>
        <w:t>м</w:t>
      </w:r>
      <w:r w:rsidR="002D4A37">
        <w:rPr>
          <w:rFonts w:ascii="Times New Roman" w:hAnsi="Times New Roman"/>
          <w:sz w:val="28"/>
          <w:szCs w:val="28"/>
          <w:lang w:val="uk-UA"/>
        </w:rPr>
        <w:t xml:space="preserve"> наказу на початку навчального року, в якому визначається склад експертної</w:t>
      </w:r>
      <w:r w:rsidR="003679BD">
        <w:rPr>
          <w:rFonts w:ascii="Times New Roman" w:hAnsi="Times New Roman"/>
          <w:sz w:val="28"/>
          <w:szCs w:val="28"/>
          <w:lang w:val="uk-UA"/>
        </w:rPr>
        <w:t xml:space="preserve"> моніторингової </w:t>
      </w:r>
      <w:r w:rsidR="002D4A37">
        <w:rPr>
          <w:rFonts w:ascii="Times New Roman" w:hAnsi="Times New Roman"/>
          <w:sz w:val="28"/>
          <w:szCs w:val="28"/>
          <w:lang w:val="uk-UA"/>
        </w:rPr>
        <w:t xml:space="preserve"> групи та фор</w:t>
      </w:r>
      <w:r>
        <w:rPr>
          <w:rFonts w:ascii="Times New Roman" w:hAnsi="Times New Roman"/>
          <w:sz w:val="28"/>
          <w:szCs w:val="28"/>
          <w:lang w:val="uk-UA"/>
        </w:rPr>
        <w:t xml:space="preserve">ми узагальнення результативності та ефективності </w:t>
      </w:r>
      <w:r w:rsidR="002D4A37">
        <w:rPr>
          <w:rFonts w:ascii="Times New Roman" w:hAnsi="Times New Roman"/>
          <w:sz w:val="28"/>
          <w:szCs w:val="28"/>
          <w:lang w:val="uk-UA"/>
        </w:rPr>
        <w:t xml:space="preserve"> моніторингу,  затвердження</w:t>
      </w:r>
      <w:r>
        <w:rPr>
          <w:rFonts w:ascii="Times New Roman" w:hAnsi="Times New Roman"/>
          <w:sz w:val="28"/>
          <w:szCs w:val="28"/>
          <w:lang w:val="uk-UA"/>
        </w:rPr>
        <w:t>м</w:t>
      </w:r>
      <w:r w:rsidR="002D4A37">
        <w:rPr>
          <w:rFonts w:ascii="Times New Roman" w:hAnsi="Times New Roman"/>
          <w:sz w:val="28"/>
          <w:szCs w:val="28"/>
          <w:lang w:val="uk-UA"/>
        </w:rPr>
        <w:t xml:space="preserve"> Положення про організацію моніторингових досліджень та складання</w:t>
      </w:r>
      <w:r>
        <w:rPr>
          <w:rFonts w:ascii="Times New Roman" w:hAnsi="Times New Roman"/>
          <w:sz w:val="28"/>
          <w:szCs w:val="28"/>
          <w:lang w:val="uk-UA"/>
        </w:rPr>
        <w:t>м</w:t>
      </w:r>
      <w:r w:rsidR="002D4A37">
        <w:rPr>
          <w:rFonts w:ascii="Times New Roman" w:hAnsi="Times New Roman"/>
          <w:sz w:val="28"/>
          <w:szCs w:val="28"/>
          <w:lang w:val="uk-UA"/>
        </w:rPr>
        <w:t xml:space="preserve"> програми «Моніторингові дослідження</w:t>
      </w:r>
      <w:r>
        <w:rPr>
          <w:rFonts w:ascii="Times New Roman" w:hAnsi="Times New Roman"/>
          <w:sz w:val="28"/>
          <w:szCs w:val="28"/>
          <w:lang w:val="uk-UA"/>
        </w:rPr>
        <w:t xml:space="preserve"> на навчальний рік». </w:t>
      </w:r>
      <w:r w:rsidR="00EE0940">
        <w:rPr>
          <w:rFonts w:ascii="Times New Roman" w:hAnsi="Times New Roman"/>
          <w:sz w:val="28"/>
          <w:szCs w:val="28"/>
          <w:lang w:val="uk-UA"/>
        </w:rPr>
        <w:t xml:space="preserve">Укладена моніторингова карта </w:t>
      </w:r>
      <w:proofErr w:type="spellStart"/>
      <w:r w:rsidR="00EE0940">
        <w:rPr>
          <w:rFonts w:ascii="Times New Roman" w:hAnsi="Times New Roman"/>
          <w:sz w:val="28"/>
          <w:szCs w:val="28"/>
          <w:lang w:val="uk-UA"/>
        </w:rPr>
        <w:t>школи.</w:t>
      </w:r>
      <w:r>
        <w:rPr>
          <w:rFonts w:ascii="Times New Roman" w:hAnsi="Times New Roman"/>
          <w:sz w:val="28"/>
          <w:szCs w:val="28"/>
          <w:lang w:val="uk-UA"/>
        </w:rPr>
        <w:t>Усі</w:t>
      </w:r>
      <w:proofErr w:type="spellEnd"/>
      <w:r>
        <w:rPr>
          <w:rFonts w:ascii="Times New Roman" w:hAnsi="Times New Roman"/>
          <w:sz w:val="28"/>
          <w:szCs w:val="28"/>
          <w:lang w:val="uk-UA"/>
        </w:rPr>
        <w:t xml:space="preserve"> ключові</w:t>
      </w:r>
      <w:r w:rsidR="002D4A37">
        <w:rPr>
          <w:rFonts w:ascii="Times New Roman" w:hAnsi="Times New Roman"/>
          <w:sz w:val="28"/>
          <w:szCs w:val="28"/>
          <w:lang w:val="uk-UA"/>
        </w:rPr>
        <w:t xml:space="preserve"> етапи даного виду роботи</w:t>
      </w:r>
      <w:r>
        <w:rPr>
          <w:rFonts w:ascii="Times New Roman" w:hAnsi="Times New Roman"/>
          <w:sz w:val="28"/>
          <w:szCs w:val="28"/>
          <w:lang w:val="uk-UA"/>
        </w:rPr>
        <w:t xml:space="preserve"> окреслені в річному плані роботи</w:t>
      </w:r>
      <w:r w:rsidR="009865F5">
        <w:rPr>
          <w:rFonts w:ascii="Times New Roman" w:hAnsi="Times New Roman"/>
          <w:sz w:val="28"/>
          <w:szCs w:val="28"/>
          <w:lang w:val="uk-UA"/>
        </w:rPr>
        <w:t xml:space="preserve"> . Прогнозування </w:t>
      </w:r>
      <w:r>
        <w:rPr>
          <w:rFonts w:ascii="Times New Roman" w:hAnsi="Times New Roman"/>
          <w:sz w:val="28"/>
          <w:szCs w:val="28"/>
          <w:lang w:val="uk-UA"/>
        </w:rPr>
        <w:t xml:space="preserve"> </w:t>
      </w:r>
      <w:r w:rsidR="009865F5">
        <w:rPr>
          <w:rFonts w:ascii="Times New Roman" w:hAnsi="Times New Roman"/>
          <w:sz w:val="28"/>
          <w:szCs w:val="28"/>
          <w:lang w:val="uk-UA"/>
        </w:rPr>
        <w:t xml:space="preserve">розвитку навчального закладу сплановано в </w:t>
      </w:r>
      <w:r>
        <w:rPr>
          <w:rFonts w:ascii="Times New Roman" w:hAnsi="Times New Roman"/>
          <w:sz w:val="28"/>
          <w:szCs w:val="28"/>
          <w:lang w:val="uk-UA"/>
        </w:rPr>
        <w:t>Програмі перспективного розвитку  школи</w:t>
      </w:r>
      <w:r w:rsidR="009865F5">
        <w:rPr>
          <w:rFonts w:ascii="Times New Roman" w:hAnsi="Times New Roman"/>
          <w:sz w:val="28"/>
          <w:szCs w:val="28"/>
          <w:lang w:val="uk-UA"/>
        </w:rPr>
        <w:t xml:space="preserve"> на 5 років.</w:t>
      </w:r>
    </w:p>
    <w:p w:rsidR="00B54440" w:rsidRDefault="002D4A37" w:rsidP="003679BD">
      <w:pPr>
        <w:spacing w:after="0"/>
        <w:ind w:left="-851" w:firstLine="851"/>
        <w:jc w:val="both"/>
        <w:rPr>
          <w:rFonts w:ascii="Times New Roman" w:hAnsi="Times New Roman"/>
          <w:sz w:val="28"/>
          <w:szCs w:val="28"/>
          <w:lang w:val="uk-UA"/>
        </w:rPr>
      </w:pPr>
      <w:r w:rsidRPr="003679BD">
        <w:rPr>
          <w:rFonts w:ascii="Times New Roman" w:hAnsi="Times New Roman"/>
          <w:sz w:val="28"/>
          <w:szCs w:val="28"/>
          <w:u w:val="single"/>
          <w:lang w:val="uk-UA"/>
        </w:rPr>
        <w:t>Моніторинг якості знань учнів</w:t>
      </w:r>
      <w:r w:rsidRPr="002C7E16">
        <w:rPr>
          <w:rFonts w:ascii="Times New Roman" w:hAnsi="Times New Roman"/>
          <w:sz w:val="28"/>
          <w:szCs w:val="28"/>
          <w:lang w:val="uk-UA"/>
        </w:rPr>
        <w:t xml:space="preserve"> з певних навчальних дисциплін здійснюється під час вивчення ста</w:t>
      </w:r>
      <w:r w:rsidRPr="002C7E16">
        <w:rPr>
          <w:rFonts w:ascii="Times New Roman" w:hAnsi="Times New Roman"/>
          <w:sz w:val="28"/>
          <w:szCs w:val="28"/>
          <w:lang w:val="uk-UA"/>
        </w:rPr>
        <w:softHyphen/>
        <w:t>ну викладання того чи іншого предмета.</w:t>
      </w:r>
      <w:r w:rsidR="00B54440">
        <w:rPr>
          <w:rFonts w:ascii="Times New Roman" w:hAnsi="Times New Roman"/>
          <w:sz w:val="28"/>
          <w:szCs w:val="28"/>
          <w:lang w:val="uk-UA"/>
        </w:rPr>
        <w:t xml:space="preserve"> </w:t>
      </w:r>
    </w:p>
    <w:p w:rsidR="003679BD" w:rsidRDefault="002D4A37" w:rsidP="003679BD">
      <w:pPr>
        <w:spacing w:after="0"/>
        <w:ind w:left="-851"/>
        <w:jc w:val="both"/>
        <w:rPr>
          <w:rFonts w:ascii="Times New Roman" w:hAnsi="Times New Roman"/>
          <w:sz w:val="28"/>
          <w:szCs w:val="28"/>
          <w:lang w:val="uk-UA"/>
        </w:rPr>
      </w:pPr>
      <w:r w:rsidRPr="002C7E16">
        <w:rPr>
          <w:rFonts w:ascii="Times New Roman" w:hAnsi="Times New Roman"/>
          <w:sz w:val="28"/>
          <w:szCs w:val="28"/>
          <w:lang w:val="uk-UA"/>
        </w:rPr>
        <w:t>Моніто</w:t>
      </w:r>
      <w:r w:rsidR="00B54440">
        <w:rPr>
          <w:rFonts w:ascii="Times New Roman" w:hAnsi="Times New Roman"/>
          <w:sz w:val="28"/>
          <w:szCs w:val="28"/>
          <w:lang w:val="uk-UA"/>
        </w:rPr>
        <w:t xml:space="preserve">ринг якості знань учнів, експертиза </w:t>
      </w:r>
      <w:r w:rsidRPr="002C7E16">
        <w:rPr>
          <w:rFonts w:ascii="Times New Roman" w:hAnsi="Times New Roman"/>
          <w:sz w:val="28"/>
          <w:szCs w:val="28"/>
          <w:lang w:val="uk-UA"/>
        </w:rPr>
        <w:t xml:space="preserve">результатів </w:t>
      </w:r>
      <w:r w:rsidR="00B54440">
        <w:rPr>
          <w:rFonts w:ascii="Times New Roman" w:hAnsi="Times New Roman"/>
          <w:sz w:val="28"/>
          <w:szCs w:val="28"/>
          <w:lang w:val="uk-UA"/>
        </w:rPr>
        <w:t xml:space="preserve">моніторингу </w:t>
      </w:r>
      <w:r w:rsidRPr="002C7E16">
        <w:rPr>
          <w:rFonts w:ascii="Times New Roman" w:hAnsi="Times New Roman"/>
          <w:sz w:val="28"/>
          <w:szCs w:val="28"/>
          <w:lang w:val="uk-UA"/>
        </w:rPr>
        <w:t xml:space="preserve">допомагає </w:t>
      </w:r>
      <w:r w:rsidR="00B54440">
        <w:rPr>
          <w:rFonts w:ascii="Times New Roman" w:hAnsi="Times New Roman"/>
          <w:sz w:val="28"/>
          <w:szCs w:val="28"/>
          <w:lang w:val="uk-UA"/>
        </w:rPr>
        <w:t xml:space="preserve">МР </w:t>
      </w:r>
      <w:r w:rsidR="009865F5">
        <w:rPr>
          <w:rFonts w:ascii="Times New Roman" w:hAnsi="Times New Roman"/>
          <w:sz w:val="28"/>
          <w:szCs w:val="28"/>
          <w:lang w:val="uk-UA"/>
        </w:rPr>
        <w:t>опе</w:t>
      </w:r>
      <w:r w:rsidR="009865F5">
        <w:rPr>
          <w:rFonts w:ascii="Times New Roman" w:hAnsi="Times New Roman"/>
          <w:sz w:val="28"/>
          <w:szCs w:val="28"/>
          <w:lang w:val="uk-UA"/>
        </w:rPr>
        <w:softHyphen/>
        <w:t>ративно кори</w:t>
      </w:r>
      <w:r w:rsidRPr="002C7E16">
        <w:rPr>
          <w:rFonts w:ascii="Times New Roman" w:hAnsi="Times New Roman"/>
          <w:sz w:val="28"/>
          <w:szCs w:val="28"/>
          <w:lang w:val="uk-UA"/>
        </w:rPr>
        <w:t>гув</w:t>
      </w:r>
      <w:r w:rsidR="00B54440">
        <w:rPr>
          <w:rFonts w:ascii="Times New Roman" w:hAnsi="Times New Roman"/>
          <w:sz w:val="28"/>
          <w:szCs w:val="28"/>
          <w:lang w:val="uk-UA"/>
        </w:rPr>
        <w:t>ати діяльність учасників НВП</w:t>
      </w:r>
      <w:r w:rsidRPr="002C7E16">
        <w:rPr>
          <w:rFonts w:ascii="Times New Roman" w:hAnsi="Times New Roman"/>
          <w:sz w:val="28"/>
          <w:szCs w:val="28"/>
          <w:lang w:val="uk-UA"/>
        </w:rPr>
        <w:t>, своєчасно ви</w:t>
      </w:r>
      <w:r w:rsidRPr="002C7E16">
        <w:rPr>
          <w:rFonts w:ascii="Times New Roman" w:hAnsi="Times New Roman"/>
          <w:sz w:val="28"/>
          <w:szCs w:val="28"/>
          <w:lang w:val="uk-UA"/>
        </w:rPr>
        <w:softHyphen/>
        <w:t xml:space="preserve">являти прогалини в знаннях і </w:t>
      </w:r>
      <w:r>
        <w:rPr>
          <w:rFonts w:ascii="Times New Roman" w:hAnsi="Times New Roman"/>
          <w:sz w:val="28"/>
          <w:szCs w:val="28"/>
          <w:lang w:val="uk-UA"/>
        </w:rPr>
        <w:t xml:space="preserve">вміннях учнів, повторювати і </w:t>
      </w:r>
      <w:proofErr w:type="spellStart"/>
      <w:r>
        <w:rPr>
          <w:rFonts w:ascii="Times New Roman" w:hAnsi="Times New Roman"/>
          <w:sz w:val="28"/>
          <w:szCs w:val="28"/>
          <w:lang w:val="uk-UA"/>
        </w:rPr>
        <w:t>си</w:t>
      </w:r>
      <w:r w:rsidRPr="002C7E16">
        <w:rPr>
          <w:rFonts w:ascii="Times New Roman" w:hAnsi="Times New Roman"/>
          <w:sz w:val="28"/>
          <w:szCs w:val="28"/>
          <w:lang w:val="uk-UA"/>
        </w:rPr>
        <w:t>стематизовувати</w:t>
      </w:r>
      <w:proofErr w:type="spellEnd"/>
      <w:r w:rsidRPr="002C7E16">
        <w:rPr>
          <w:rFonts w:ascii="Times New Roman" w:hAnsi="Times New Roman"/>
          <w:sz w:val="28"/>
          <w:szCs w:val="28"/>
          <w:lang w:val="uk-UA"/>
        </w:rPr>
        <w:t xml:space="preserve"> матеріал, вста</w:t>
      </w:r>
      <w:r w:rsidRPr="002C7E16">
        <w:rPr>
          <w:rFonts w:ascii="Times New Roman" w:hAnsi="Times New Roman"/>
          <w:sz w:val="28"/>
          <w:szCs w:val="28"/>
          <w:lang w:val="uk-UA"/>
        </w:rPr>
        <w:softHyphen/>
        <w:t>новлювати рівні готовності до зас</w:t>
      </w:r>
      <w:r w:rsidRPr="002C7E16">
        <w:rPr>
          <w:rFonts w:ascii="Times New Roman" w:hAnsi="Times New Roman"/>
          <w:sz w:val="28"/>
          <w:szCs w:val="28"/>
          <w:lang w:val="uk-UA"/>
        </w:rPr>
        <w:softHyphen/>
        <w:t>воєння нових знань, формувати вміння самоконтролю, самопе</w:t>
      </w:r>
      <w:r w:rsidRPr="002C7E16">
        <w:rPr>
          <w:rFonts w:ascii="Times New Roman" w:hAnsi="Times New Roman"/>
          <w:sz w:val="28"/>
          <w:szCs w:val="28"/>
          <w:lang w:val="uk-UA"/>
        </w:rPr>
        <w:softHyphen/>
        <w:t>ревірки, стимулювати відпові</w:t>
      </w:r>
      <w:r w:rsidRPr="002C7E16">
        <w:rPr>
          <w:rFonts w:ascii="Times New Roman" w:hAnsi="Times New Roman"/>
          <w:sz w:val="28"/>
          <w:szCs w:val="28"/>
          <w:lang w:val="uk-UA"/>
        </w:rPr>
        <w:softHyphen/>
        <w:t>дальність. Створюється механізм активної суб'єктно-суб'єктної взаємодії, із залученням кожного педагога до свідомого вдоскона</w:t>
      </w:r>
      <w:r w:rsidRPr="002C7E16">
        <w:rPr>
          <w:rFonts w:ascii="Times New Roman" w:hAnsi="Times New Roman"/>
          <w:sz w:val="28"/>
          <w:szCs w:val="28"/>
          <w:lang w:val="uk-UA"/>
        </w:rPr>
        <w:softHyphen/>
        <w:t>лення своєї діяльності, що дозво</w:t>
      </w:r>
      <w:r w:rsidRPr="002C7E16">
        <w:rPr>
          <w:rFonts w:ascii="Times New Roman" w:hAnsi="Times New Roman"/>
          <w:sz w:val="28"/>
          <w:szCs w:val="28"/>
          <w:lang w:val="uk-UA"/>
        </w:rPr>
        <w:softHyphen/>
        <w:t>ляє сформувати в нього вміння проектувати свою діяльність, спря</w:t>
      </w:r>
      <w:r w:rsidRPr="002C7E16">
        <w:rPr>
          <w:rFonts w:ascii="Times New Roman" w:hAnsi="Times New Roman"/>
          <w:sz w:val="28"/>
          <w:szCs w:val="28"/>
          <w:lang w:val="uk-UA"/>
        </w:rPr>
        <w:softHyphen/>
        <w:t>мова</w:t>
      </w:r>
      <w:r w:rsidR="009865F5">
        <w:rPr>
          <w:rFonts w:ascii="Times New Roman" w:hAnsi="Times New Roman"/>
          <w:sz w:val="28"/>
          <w:szCs w:val="28"/>
          <w:lang w:val="uk-UA"/>
        </w:rPr>
        <w:t>ну на досягнення результат</w:t>
      </w:r>
      <w:r w:rsidR="00B54440">
        <w:rPr>
          <w:rFonts w:ascii="Times New Roman" w:hAnsi="Times New Roman"/>
          <w:sz w:val="28"/>
          <w:szCs w:val="28"/>
          <w:lang w:val="uk-UA"/>
        </w:rPr>
        <w:t>ивності</w:t>
      </w:r>
      <w:r w:rsidR="009865F5">
        <w:rPr>
          <w:rFonts w:ascii="Times New Roman" w:hAnsi="Times New Roman"/>
          <w:sz w:val="28"/>
          <w:szCs w:val="28"/>
          <w:lang w:val="uk-UA"/>
        </w:rPr>
        <w:t>.</w:t>
      </w:r>
    </w:p>
    <w:p w:rsidR="002D4A37" w:rsidRDefault="002D4A37" w:rsidP="003679BD">
      <w:pPr>
        <w:spacing w:after="0"/>
        <w:ind w:left="-851"/>
        <w:jc w:val="both"/>
        <w:rPr>
          <w:rFonts w:ascii="Times New Roman" w:hAnsi="Times New Roman"/>
          <w:sz w:val="28"/>
          <w:szCs w:val="28"/>
          <w:lang w:val="uk-UA"/>
        </w:rPr>
      </w:pPr>
      <w:r>
        <w:rPr>
          <w:rFonts w:ascii="Times New Roman" w:hAnsi="Times New Roman"/>
          <w:sz w:val="28"/>
          <w:szCs w:val="28"/>
          <w:lang w:val="uk-UA"/>
        </w:rPr>
        <w:t xml:space="preserve">4. Основним інструментарієм моніторингових досліджень у </w:t>
      </w:r>
      <w:r w:rsidR="00B009CA">
        <w:rPr>
          <w:rFonts w:ascii="Times New Roman" w:hAnsi="Times New Roman"/>
          <w:sz w:val="28"/>
          <w:szCs w:val="28"/>
          <w:lang w:val="uk-UA"/>
        </w:rPr>
        <w:t xml:space="preserve">навчальному закладі  є </w:t>
      </w:r>
    </w:p>
    <w:p w:rsidR="002D4A37" w:rsidRDefault="002D4A37"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анкетування;</w:t>
      </w:r>
    </w:p>
    <w:p w:rsidR="002D4A37" w:rsidRDefault="002D4A37"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lastRenderedPageBreak/>
        <w:t>тестування;</w:t>
      </w:r>
    </w:p>
    <w:p w:rsidR="002D4A37" w:rsidRDefault="002D4A37"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спостереження;</w:t>
      </w:r>
    </w:p>
    <w:p w:rsidR="003679BD" w:rsidRDefault="003679BD"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аудит;</w:t>
      </w:r>
    </w:p>
    <w:p w:rsidR="00B54440" w:rsidRDefault="00B54440"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опитувальники обізнаності вчителів з досліджуваних проблем;</w:t>
      </w:r>
    </w:p>
    <w:p w:rsidR="002D4A37" w:rsidRDefault="00B009CA"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 xml:space="preserve">експертиза </w:t>
      </w:r>
      <w:r w:rsidR="002D4A37">
        <w:rPr>
          <w:rFonts w:ascii="Times New Roman" w:hAnsi="Times New Roman"/>
          <w:sz w:val="28"/>
          <w:szCs w:val="28"/>
          <w:lang w:val="uk-UA"/>
        </w:rPr>
        <w:t>статистичної звітності;</w:t>
      </w:r>
    </w:p>
    <w:p w:rsidR="002D4A37" w:rsidRDefault="00B009CA"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 xml:space="preserve">експертиза шкільної </w:t>
      </w:r>
      <w:r w:rsidR="002D4A37">
        <w:rPr>
          <w:rFonts w:ascii="Times New Roman" w:hAnsi="Times New Roman"/>
          <w:sz w:val="28"/>
          <w:szCs w:val="28"/>
          <w:lang w:val="uk-UA"/>
        </w:rPr>
        <w:t>документації;</w:t>
      </w:r>
    </w:p>
    <w:p w:rsidR="002D4A37" w:rsidRDefault="002D4A37"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соціологічні дослідження;</w:t>
      </w:r>
    </w:p>
    <w:p w:rsidR="002D4A37" w:rsidRDefault="00B009CA"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 xml:space="preserve">експертиза медичного </w:t>
      </w:r>
      <w:r w:rsidR="002D4A37">
        <w:rPr>
          <w:rFonts w:ascii="Times New Roman" w:hAnsi="Times New Roman"/>
          <w:sz w:val="28"/>
          <w:szCs w:val="28"/>
          <w:lang w:val="uk-UA"/>
        </w:rPr>
        <w:t>обстеження;</w:t>
      </w:r>
    </w:p>
    <w:p w:rsidR="002D4A37" w:rsidRDefault="002D4A37" w:rsidP="003679BD">
      <w:pPr>
        <w:numPr>
          <w:ilvl w:val="1"/>
          <w:numId w:val="7"/>
        </w:numPr>
        <w:spacing w:after="0"/>
        <w:jc w:val="both"/>
        <w:rPr>
          <w:rFonts w:ascii="Times New Roman" w:hAnsi="Times New Roman"/>
          <w:sz w:val="28"/>
          <w:szCs w:val="28"/>
          <w:lang w:val="uk-UA"/>
        </w:rPr>
      </w:pPr>
      <w:r>
        <w:rPr>
          <w:rFonts w:ascii="Times New Roman" w:hAnsi="Times New Roman"/>
          <w:sz w:val="28"/>
          <w:szCs w:val="28"/>
          <w:lang w:val="uk-UA"/>
        </w:rPr>
        <w:t>діагностування педагогічних працівників;</w:t>
      </w:r>
    </w:p>
    <w:p w:rsidR="003679BD" w:rsidRDefault="00B54440" w:rsidP="004125B5">
      <w:pPr>
        <w:numPr>
          <w:ilvl w:val="1"/>
          <w:numId w:val="7"/>
        </w:numPr>
        <w:spacing w:after="0"/>
        <w:jc w:val="both"/>
        <w:rPr>
          <w:rFonts w:ascii="Times New Roman" w:hAnsi="Times New Roman"/>
          <w:sz w:val="28"/>
          <w:szCs w:val="28"/>
          <w:lang w:val="uk-UA"/>
        </w:rPr>
      </w:pPr>
      <w:proofErr w:type="spellStart"/>
      <w:r>
        <w:rPr>
          <w:rFonts w:ascii="Times New Roman" w:hAnsi="Times New Roman"/>
          <w:sz w:val="28"/>
          <w:szCs w:val="28"/>
          <w:lang w:val="uk-UA"/>
        </w:rPr>
        <w:t>самоекспертиза</w:t>
      </w:r>
      <w:proofErr w:type="spellEnd"/>
      <w:r w:rsidR="002D4A37">
        <w:rPr>
          <w:rFonts w:ascii="Times New Roman" w:hAnsi="Times New Roman"/>
          <w:sz w:val="28"/>
          <w:szCs w:val="28"/>
          <w:lang w:val="uk-UA"/>
        </w:rPr>
        <w:t xml:space="preserve"> діяльності </w:t>
      </w:r>
      <w:r w:rsidR="00B009CA">
        <w:rPr>
          <w:rFonts w:ascii="Times New Roman" w:hAnsi="Times New Roman"/>
          <w:sz w:val="28"/>
          <w:szCs w:val="28"/>
          <w:lang w:val="uk-UA"/>
        </w:rPr>
        <w:t>членів ШМО</w:t>
      </w:r>
      <w:r w:rsidR="002D4A37">
        <w:rPr>
          <w:rFonts w:ascii="Times New Roman" w:hAnsi="Times New Roman"/>
          <w:sz w:val="28"/>
          <w:szCs w:val="28"/>
          <w:lang w:val="uk-UA"/>
        </w:rPr>
        <w:t>.</w:t>
      </w:r>
    </w:p>
    <w:p w:rsidR="003679BD" w:rsidRPr="001B2C0E" w:rsidRDefault="00B54440" w:rsidP="003679BD">
      <w:pPr>
        <w:spacing w:after="0"/>
        <w:ind w:left="-851" w:firstLine="851"/>
        <w:jc w:val="both"/>
        <w:rPr>
          <w:rFonts w:ascii="Times New Roman" w:hAnsi="Times New Roman"/>
          <w:sz w:val="28"/>
          <w:szCs w:val="28"/>
          <w:lang w:val="uk-UA"/>
        </w:rPr>
      </w:pPr>
      <w:r w:rsidRPr="001B2C0E">
        <w:rPr>
          <w:rFonts w:ascii="Times New Roman" w:hAnsi="Times New Roman"/>
          <w:sz w:val="28"/>
          <w:szCs w:val="28"/>
          <w:lang w:val="uk-UA"/>
        </w:rPr>
        <w:t xml:space="preserve">  У закладі</w:t>
      </w:r>
      <w:r w:rsidR="002D4A37" w:rsidRPr="001B2C0E">
        <w:rPr>
          <w:rFonts w:ascii="Times New Roman" w:hAnsi="Times New Roman"/>
          <w:sz w:val="28"/>
          <w:szCs w:val="28"/>
          <w:lang w:val="uk-UA"/>
        </w:rPr>
        <w:t xml:space="preserve"> використовуються методики: діагностика професійної підготовки вчит</w:t>
      </w:r>
      <w:r w:rsidR="001B2C0E">
        <w:rPr>
          <w:rFonts w:ascii="Times New Roman" w:hAnsi="Times New Roman"/>
          <w:sz w:val="28"/>
          <w:szCs w:val="28"/>
          <w:lang w:val="uk-UA"/>
        </w:rPr>
        <w:t>еля за І.В.Звєрєвою, методика визначення рівня творчої та самоосвітньої діяльності вчителя</w:t>
      </w:r>
      <w:r w:rsidR="002D4A37" w:rsidRPr="001B2C0E">
        <w:rPr>
          <w:rFonts w:ascii="Times New Roman" w:hAnsi="Times New Roman"/>
          <w:sz w:val="28"/>
          <w:szCs w:val="28"/>
          <w:lang w:val="uk-UA"/>
        </w:rPr>
        <w:t xml:space="preserve">, </w:t>
      </w:r>
      <w:proofErr w:type="spellStart"/>
      <w:r w:rsidR="002D4A37" w:rsidRPr="001B2C0E">
        <w:rPr>
          <w:rFonts w:ascii="Times New Roman" w:hAnsi="Times New Roman"/>
          <w:sz w:val="28"/>
          <w:szCs w:val="28"/>
          <w:lang w:val="uk-UA"/>
        </w:rPr>
        <w:t>кваліметрична</w:t>
      </w:r>
      <w:proofErr w:type="spellEnd"/>
      <w:r w:rsidR="002D4A37" w:rsidRPr="001B2C0E">
        <w:rPr>
          <w:rFonts w:ascii="Times New Roman" w:hAnsi="Times New Roman"/>
          <w:sz w:val="28"/>
          <w:szCs w:val="28"/>
          <w:lang w:val="uk-UA"/>
        </w:rPr>
        <w:t xml:space="preserve"> модель діяльності вчителя в навчальному процесі за О.М.</w:t>
      </w:r>
      <w:proofErr w:type="spellStart"/>
      <w:r w:rsidR="002D4A37" w:rsidRPr="001B2C0E">
        <w:rPr>
          <w:rFonts w:ascii="Times New Roman" w:hAnsi="Times New Roman"/>
          <w:sz w:val="28"/>
          <w:szCs w:val="28"/>
          <w:lang w:val="uk-UA"/>
        </w:rPr>
        <w:t>Касьяновою</w:t>
      </w:r>
      <w:proofErr w:type="spellEnd"/>
      <w:r w:rsidR="002D4A37" w:rsidRPr="001B2C0E">
        <w:rPr>
          <w:rFonts w:ascii="Times New Roman" w:hAnsi="Times New Roman"/>
          <w:sz w:val="28"/>
          <w:szCs w:val="28"/>
          <w:lang w:val="uk-UA"/>
        </w:rPr>
        <w:t xml:space="preserve">, </w:t>
      </w:r>
      <w:r w:rsidR="001B2C0E">
        <w:rPr>
          <w:rFonts w:ascii="Times New Roman" w:hAnsi="Times New Roman"/>
          <w:sz w:val="28"/>
          <w:szCs w:val="28"/>
          <w:lang w:val="uk-UA"/>
        </w:rPr>
        <w:t xml:space="preserve">психолого-педагогічна діагностика професійної компетентності вчителя, </w:t>
      </w:r>
      <w:r w:rsidR="002D4A37" w:rsidRPr="001B2C0E">
        <w:rPr>
          <w:rFonts w:ascii="Times New Roman" w:hAnsi="Times New Roman"/>
          <w:sz w:val="28"/>
          <w:szCs w:val="28"/>
          <w:lang w:val="uk-UA"/>
        </w:rPr>
        <w:t>анкетування для учнів</w:t>
      </w:r>
      <w:r w:rsidR="001B2C0E">
        <w:rPr>
          <w:rFonts w:ascii="Times New Roman" w:hAnsi="Times New Roman"/>
          <w:sz w:val="28"/>
          <w:szCs w:val="28"/>
          <w:lang w:val="uk-UA"/>
        </w:rPr>
        <w:t xml:space="preserve"> «Учитель очима учня», </w:t>
      </w:r>
      <w:r w:rsidR="002D4A37" w:rsidRPr="001B2C0E">
        <w:rPr>
          <w:rFonts w:ascii="Times New Roman" w:hAnsi="Times New Roman"/>
          <w:sz w:val="28"/>
          <w:szCs w:val="28"/>
          <w:lang w:val="uk-UA"/>
        </w:rPr>
        <w:t xml:space="preserve"> «Самовизначення </w:t>
      </w:r>
      <w:r w:rsidR="00E65553" w:rsidRPr="001B2C0E">
        <w:rPr>
          <w:rFonts w:ascii="Times New Roman" w:hAnsi="Times New Roman"/>
          <w:sz w:val="28"/>
          <w:szCs w:val="28"/>
          <w:lang w:val="uk-UA"/>
        </w:rPr>
        <w:t xml:space="preserve">об’єктивності </w:t>
      </w:r>
      <w:r w:rsidR="002D4A37" w:rsidRPr="001B2C0E">
        <w:rPr>
          <w:rFonts w:ascii="Times New Roman" w:hAnsi="Times New Roman"/>
          <w:sz w:val="28"/>
          <w:szCs w:val="28"/>
          <w:lang w:val="uk-UA"/>
        </w:rPr>
        <w:t>особистості</w:t>
      </w:r>
      <w:r w:rsidR="001B2C0E">
        <w:rPr>
          <w:rFonts w:ascii="Times New Roman" w:hAnsi="Times New Roman"/>
          <w:sz w:val="28"/>
          <w:szCs w:val="28"/>
          <w:lang w:val="uk-UA"/>
        </w:rPr>
        <w:t xml:space="preserve"> школяра</w:t>
      </w:r>
      <w:r w:rsidR="002D4A37" w:rsidRPr="001B2C0E">
        <w:rPr>
          <w:rFonts w:ascii="Times New Roman" w:hAnsi="Times New Roman"/>
          <w:sz w:val="28"/>
          <w:szCs w:val="28"/>
          <w:lang w:val="uk-UA"/>
        </w:rPr>
        <w:t>», анкети для в</w:t>
      </w:r>
      <w:r w:rsidR="001B2C0E" w:rsidRPr="001B2C0E">
        <w:rPr>
          <w:rFonts w:ascii="Times New Roman" w:hAnsi="Times New Roman"/>
          <w:sz w:val="28"/>
          <w:szCs w:val="28"/>
          <w:lang w:val="uk-UA"/>
        </w:rPr>
        <w:t xml:space="preserve">иявлення пізнавального інтересу та мотивації до навчання </w:t>
      </w:r>
      <w:r w:rsidR="002D4A37" w:rsidRPr="001B2C0E">
        <w:rPr>
          <w:rFonts w:ascii="Times New Roman" w:hAnsi="Times New Roman"/>
          <w:sz w:val="28"/>
          <w:szCs w:val="28"/>
          <w:lang w:val="uk-UA"/>
        </w:rPr>
        <w:t>учнів, для виявлення ставлення учнів до навчання, домінуючого мотиву учіння, характеристики загального стану та здоров’я</w:t>
      </w:r>
      <w:r w:rsidR="002D4A37" w:rsidRPr="003679BD">
        <w:rPr>
          <w:rFonts w:ascii="Times New Roman" w:hAnsi="Times New Roman"/>
          <w:color w:val="FF0000"/>
          <w:sz w:val="28"/>
          <w:szCs w:val="28"/>
          <w:lang w:val="uk-UA"/>
        </w:rPr>
        <w:t xml:space="preserve"> </w:t>
      </w:r>
      <w:r w:rsidR="002D4A37" w:rsidRPr="001B2C0E">
        <w:rPr>
          <w:rFonts w:ascii="Times New Roman" w:hAnsi="Times New Roman"/>
          <w:sz w:val="28"/>
          <w:szCs w:val="28"/>
          <w:lang w:val="uk-UA"/>
        </w:rPr>
        <w:t>учнів в оцінках батьків, показники самопочуття</w:t>
      </w:r>
      <w:r w:rsidR="001B2C0E" w:rsidRPr="001B2C0E">
        <w:rPr>
          <w:rFonts w:ascii="Times New Roman" w:hAnsi="Times New Roman"/>
          <w:sz w:val="28"/>
          <w:szCs w:val="28"/>
          <w:lang w:val="uk-UA"/>
        </w:rPr>
        <w:t xml:space="preserve">, активності та настрою </w:t>
      </w:r>
      <w:r w:rsidR="002D4A37" w:rsidRPr="001B2C0E">
        <w:rPr>
          <w:rFonts w:ascii="Times New Roman" w:hAnsi="Times New Roman"/>
          <w:sz w:val="28"/>
          <w:szCs w:val="28"/>
          <w:lang w:val="uk-UA"/>
        </w:rPr>
        <w:t xml:space="preserve"> учнів.</w:t>
      </w:r>
    </w:p>
    <w:p w:rsidR="002D4A37" w:rsidRDefault="002D4A37" w:rsidP="003679BD">
      <w:pPr>
        <w:spacing w:after="0"/>
        <w:ind w:left="-851"/>
        <w:jc w:val="both"/>
        <w:rPr>
          <w:rFonts w:ascii="Times New Roman" w:hAnsi="Times New Roman"/>
          <w:sz w:val="28"/>
          <w:szCs w:val="28"/>
          <w:lang w:val="uk-UA"/>
        </w:rPr>
      </w:pPr>
      <w:r>
        <w:rPr>
          <w:rFonts w:ascii="Times New Roman" w:hAnsi="Times New Roman"/>
          <w:sz w:val="28"/>
          <w:szCs w:val="28"/>
          <w:lang w:val="uk-UA"/>
        </w:rPr>
        <w:t>5.</w:t>
      </w:r>
      <w:r w:rsidRPr="008D46DB">
        <w:rPr>
          <w:rFonts w:ascii="Times New Roman" w:hAnsi="Times New Roman"/>
          <w:sz w:val="28"/>
          <w:szCs w:val="28"/>
        </w:rPr>
        <w:t xml:space="preserve">  </w:t>
      </w:r>
      <w:r>
        <w:rPr>
          <w:rFonts w:ascii="Times New Roman" w:hAnsi="Times New Roman"/>
          <w:sz w:val="28"/>
          <w:szCs w:val="28"/>
          <w:lang w:val="uk-UA"/>
        </w:rPr>
        <w:t>Основними метод</w:t>
      </w:r>
      <w:r w:rsidR="009865F5">
        <w:rPr>
          <w:rFonts w:ascii="Times New Roman" w:hAnsi="Times New Roman"/>
          <w:sz w:val="28"/>
          <w:szCs w:val="28"/>
          <w:lang w:val="uk-UA"/>
        </w:rPr>
        <w:t xml:space="preserve">ами, які застосовуються в школі </w:t>
      </w:r>
      <w:r>
        <w:rPr>
          <w:rFonts w:ascii="Times New Roman" w:hAnsi="Times New Roman"/>
          <w:sz w:val="28"/>
          <w:szCs w:val="28"/>
          <w:lang w:val="uk-UA"/>
        </w:rPr>
        <w:t>для проведення моніторингових досліджень є наступні:</w:t>
      </w:r>
    </w:p>
    <w:p w:rsidR="002D4A37" w:rsidRDefault="002D4A37" w:rsidP="003679BD">
      <w:pPr>
        <w:numPr>
          <w:ilvl w:val="1"/>
          <w:numId w:val="9"/>
        </w:numPr>
        <w:spacing w:after="0"/>
        <w:jc w:val="both"/>
        <w:rPr>
          <w:rFonts w:ascii="Times New Roman" w:hAnsi="Times New Roman"/>
          <w:sz w:val="28"/>
          <w:szCs w:val="28"/>
          <w:lang w:val="uk-UA"/>
        </w:rPr>
      </w:pPr>
      <w:r>
        <w:rPr>
          <w:rFonts w:ascii="Times New Roman" w:hAnsi="Times New Roman"/>
          <w:sz w:val="28"/>
          <w:szCs w:val="28"/>
          <w:lang w:val="uk-UA"/>
        </w:rPr>
        <w:t>метод спостереження;</w:t>
      </w:r>
    </w:p>
    <w:p w:rsidR="002D4A37" w:rsidRDefault="002D4A37" w:rsidP="003679BD">
      <w:pPr>
        <w:numPr>
          <w:ilvl w:val="1"/>
          <w:numId w:val="9"/>
        </w:numPr>
        <w:spacing w:after="0"/>
        <w:jc w:val="both"/>
        <w:rPr>
          <w:rFonts w:ascii="Times New Roman" w:hAnsi="Times New Roman"/>
          <w:sz w:val="28"/>
          <w:szCs w:val="28"/>
          <w:lang w:val="uk-UA"/>
        </w:rPr>
      </w:pPr>
      <w:r>
        <w:rPr>
          <w:rFonts w:ascii="Times New Roman" w:hAnsi="Times New Roman"/>
          <w:sz w:val="28"/>
          <w:szCs w:val="28"/>
          <w:lang w:val="uk-UA"/>
        </w:rPr>
        <w:t xml:space="preserve">метод </w:t>
      </w:r>
      <w:r w:rsidR="009865F5">
        <w:rPr>
          <w:rFonts w:ascii="Times New Roman" w:hAnsi="Times New Roman"/>
          <w:sz w:val="28"/>
          <w:szCs w:val="28"/>
          <w:lang w:val="uk-UA"/>
        </w:rPr>
        <w:t>спів</w:t>
      </w:r>
      <w:r>
        <w:rPr>
          <w:rFonts w:ascii="Times New Roman" w:hAnsi="Times New Roman"/>
          <w:sz w:val="28"/>
          <w:szCs w:val="28"/>
          <w:lang w:val="uk-UA"/>
        </w:rPr>
        <w:t>бесіди;</w:t>
      </w:r>
    </w:p>
    <w:p w:rsidR="002D4A37" w:rsidRDefault="002D4A37" w:rsidP="003679BD">
      <w:pPr>
        <w:numPr>
          <w:ilvl w:val="1"/>
          <w:numId w:val="9"/>
        </w:numPr>
        <w:spacing w:after="0"/>
        <w:jc w:val="both"/>
        <w:rPr>
          <w:rFonts w:ascii="Times New Roman" w:hAnsi="Times New Roman"/>
          <w:sz w:val="28"/>
          <w:szCs w:val="28"/>
          <w:lang w:val="uk-UA"/>
        </w:rPr>
      </w:pPr>
      <w:r>
        <w:rPr>
          <w:rFonts w:ascii="Times New Roman" w:hAnsi="Times New Roman"/>
          <w:sz w:val="28"/>
          <w:szCs w:val="28"/>
          <w:lang w:val="uk-UA"/>
        </w:rPr>
        <w:t xml:space="preserve">метод </w:t>
      </w:r>
      <w:proofErr w:type="spellStart"/>
      <w:r>
        <w:rPr>
          <w:rFonts w:ascii="Times New Roman" w:hAnsi="Times New Roman"/>
          <w:sz w:val="28"/>
          <w:szCs w:val="28"/>
          <w:lang w:val="uk-UA"/>
        </w:rPr>
        <w:t>ранжування</w:t>
      </w:r>
      <w:bookmarkStart w:id="0" w:name="_GoBack"/>
      <w:bookmarkEnd w:id="0"/>
      <w:proofErr w:type="spellEnd"/>
      <w:r>
        <w:rPr>
          <w:rFonts w:ascii="Times New Roman" w:hAnsi="Times New Roman"/>
          <w:sz w:val="28"/>
          <w:szCs w:val="28"/>
          <w:lang w:val="uk-UA"/>
        </w:rPr>
        <w:t>;</w:t>
      </w:r>
    </w:p>
    <w:p w:rsidR="003679BD" w:rsidRDefault="002D4A37" w:rsidP="003679BD">
      <w:pPr>
        <w:numPr>
          <w:ilvl w:val="1"/>
          <w:numId w:val="9"/>
        </w:numPr>
        <w:spacing w:after="0"/>
        <w:jc w:val="both"/>
        <w:rPr>
          <w:rFonts w:ascii="Times New Roman" w:hAnsi="Times New Roman"/>
          <w:sz w:val="28"/>
          <w:szCs w:val="28"/>
          <w:lang w:val="uk-UA"/>
        </w:rPr>
      </w:pPr>
      <w:r>
        <w:rPr>
          <w:rFonts w:ascii="Times New Roman" w:hAnsi="Times New Roman"/>
          <w:sz w:val="28"/>
          <w:szCs w:val="28"/>
          <w:lang w:val="uk-UA"/>
        </w:rPr>
        <w:t>метод соціометричного вибору.</w:t>
      </w:r>
    </w:p>
    <w:p w:rsidR="002D4A37" w:rsidRDefault="002D4A37" w:rsidP="003679BD">
      <w:pPr>
        <w:spacing w:after="0"/>
        <w:ind w:left="-850" w:firstLine="850"/>
        <w:jc w:val="both"/>
        <w:rPr>
          <w:rFonts w:ascii="Times New Roman" w:hAnsi="Times New Roman"/>
          <w:sz w:val="28"/>
          <w:szCs w:val="28"/>
          <w:lang w:val="uk-UA"/>
        </w:rPr>
      </w:pPr>
      <w:r>
        <w:rPr>
          <w:rFonts w:ascii="Times New Roman" w:hAnsi="Times New Roman"/>
          <w:sz w:val="28"/>
          <w:szCs w:val="28"/>
          <w:lang w:val="uk-UA"/>
        </w:rPr>
        <w:t xml:space="preserve">При цьому під час проведення даного виду роботи здійснюється </w:t>
      </w:r>
      <w:proofErr w:type="spellStart"/>
      <w:r>
        <w:rPr>
          <w:rFonts w:ascii="Times New Roman" w:hAnsi="Times New Roman"/>
          <w:sz w:val="28"/>
          <w:szCs w:val="28"/>
          <w:lang w:val="uk-UA"/>
        </w:rPr>
        <w:t>осо</w:t>
      </w:r>
      <w:r w:rsidR="003679BD">
        <w:rPr>
          <w:rFonts w:ascii="Times New Roman" w:hAnsi="Times New Roman"/>
          <w:sz w:val="28"/>
          <w:szCs w:val="28"/>
          <w:lang w:val="uk-UA"/>
        </w:rPr>
        <w:t>бистісно</w:t>
      </w:r>
      <w:proofErr w:type="spellEnd"/>
      <w:r w:rsidR="003679BD">
        <w:rPr>
          <w:rFonts w:ascii="Times New Roman" w:hAnsi="Times New Roman"/>
          <w:sz w:val="28"/>
          <w:szCs w:val="28"/>
          <w:lang w:val="uk-UA"/>
        </w:rPr>
        <w:t xml:space="preserve"> </w:t>
      </w:r>
      <w:r>
        <w:rPr>
          <w:rFonts w:ascii="Times New Roman" w:hAnsi="Times New Roman"/>
          <w:sz w:val="28"/>
          <w:szCs w:val="28"/>
          <w:lang w:val="uk-UA"/>
        </w:rPr>
        <w:t>зорієнтований, колективний та вибірковий підходи до об’єкту моніторингу. Для організації та проведення кожного моніторингу використовується певний алгоритм, який і визначає певну технологію його проведення:</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видається наказ;</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визначається об’єкт моніторингу;</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ознайомлюються учні, учителі, батьки з порядком проведення моніторингу;</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розробляється інструментарій проведення моніторингу;</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в зазначені терміни проводяться дослідження;</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обробляються та аналізуються отримані дані;</w:t>
      </w:r>
    </w:p>
    <w:p w:rsidR="002D4A37" w:rsidRDefault="002D4A37"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 xml:space="preserve">на підставі аналізу розробляються </w:t>
      </w:r>
      <w:proofErr w:type="spellStart"/>
      <w:r>
        <w:rPr>
          <w:rFonts w:ascii="Times New Roman" w:hAnsi="Times New Roman"/>
          <w:sz w:val="28"/>
          <w:szCs w:val="28"/>
          <w:lang w:val="uk-UA"/>
        </w:rPr>
        <w:t>корекційні</w:t>
      </w:r>
      <w:proofErr w:type="spellEnd"/>
      <w:r>
        <w:rPr>
          <w:rFonts w:ascii="Times New Roman" w:hAnsi="Times New Roman"/>
          <w:sz w:val="28"/>
          <w:szCs w:val="28"/>
          <w:lang w:val="uk-UA"/>
        </w:rPr>
        <w:t xml:space="preserve"> моделі</w:t>
      </w:r>
      <w:r w:rsidR="009865F5">
        <w:rPr>
          <w:rFonts w:ascii="Times New Roman" w:hAnsi="Times New Roman"/>
          <w:sz w:val="28"/>
          <w:szCs w:val="28"/>
          <w:lang w:val="uk-UA"/>
        </w:rPr>
        <w:t>-картки</w:t>
      </w:r>
      <w:r>
        <w:rPr>
          <w:rFonts w:ascii="Times New Roman" w:hAnsi="Times New Roman"/>
          <w:sz w:val="28"/>
          <w:szCs w:val="28"/>
          <w:lang w:val="uk-UA"/>
        </w:rPr>
        <w:t xml:space="preserve"> учасників навчально-виховного процесу;</w:t>
      </w:r>
    </w:p>
    <w:p w:rsidR="002D4A37" w:rsidRDefault="009865F5" w:rsidP="003679BD">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t>узагальнення підсумків</w:t>
      </w:r>
      <w:r w:rsidR="002D4A37">
        <w:rPr>
          <w:rFonts w:ascii="Times New Roman" w:hAnsi="Times New Roman"/>
          <w:sz w:val="28"/>
          <w:szCs w:val="28"/>
          <w:lang w:val="uk-UA"/>
        </w:rPr>
        <w:t xml:space="preserve"> моніторингу доводяться до відома вчителів </w:t>
      </w:r>
      <w:r>
        <w:rPr>
          <w:rFonts w:ascii="Times New Roman" w:hAnsi="Times New Roman"/>
          <w:sz w:val="28"/>
          <w:szCs w:val="28"/>
          <w:lang w:val="uk-UA"/>
        </w:rPr>
        <w:t>на засіданнях педагогічної , методичної ради, ШМО</w:t>
      </w:r>
      <w:r w:rsidR="002D4A37">
        <w:rPr>
          <w:rFonts w:ascii="Times New Roman" w:hAnsi="Times New Roman"/>
          <w:sz w:val="28"/>
          <w:szCs w:val="28"/>
          <w:lang w:val="uk-UA"/>
        </w:rPr>
        <w:t>;</w:t>
      </w:r>
    </w:p>
    <w:p w:rsidR="003679BD" w:rsidRDefault="002D4A37" w:rsidP="0003194C">
      <w:pPr>
        <w:numPr>
          <w:ilvl w:val="1"/>
          <w:numId w:val="10"/>
        </w:numPr>
        <w:spacing w:after="0"/>
        <w:jc w:val="both"/>
        <w:rPr>
          <w:rFonts w:ascii="Times New Roman" w:hAnsi="Times New Roman"/>
          <w:sz w:val="28"/>
          <w:szCs w:val="28"/>
          <w:lang w:val="uk-UA"/>
        </w:rPr>
      </w:pPr>
      <w:r>
        <w:rPr>
          <w:rFonts w:ascii="Times New Roman" w:hAnsi="Times New Roman"/>
          <w:sz w:val="28"/>
          <w:szCs w:val="28"/>
          <w:lang w:val="uk-UA"/>
        </w:rPr>
        <w:lastRenderedPageBreak/>
        <w:t>результати моніторингу доводяться до відома батьків та громадськості на класних збор</w:t>
      </w:r>
      <w:r w:rsidR="009865F5">
        <w:rPr>
          <w:rFonts w:ascii="Times New Roman" w:hAnsi="Times New Roman"/>
          <w:sz w:val="28"/>
          <w:szCs w:val="28"/>
          <w:lang w:val="uk-UA"/>
        </w:rPr>
        <w:t xml:space="preserve">ах, загальношкільних </w:t>
      </w:r>
      <w:r>
        <w:rPr>
          <w:rFonts w:ascii="Times New Roman" w:hAnsi="Times New Roman"/>
          <w:sz w:val="28"/>
          <w:szCs w:val="28"/>
          <w:lang w:val="uk-UA"/>
        </w:rPr>
        <w:t>зборах.</w:t>
      </w:r>
    </w:p>
    <w:p w:rsidR="00FD752C" w:rsidRDefault="002D4A37" w:rsidP="00FD752C">
      <w:pPr>
        <w:spacing w:after="0"/>
        <w:ind w:left="-993"/>
        <w:rPr>
          <w:rFonts w:ascii="Times New Roman" w:hAnsi="Times New Roman"/>
          <w:sz w:val="28"/>
          <w:szCs w:val="28"/>
          <w:lang w:val="uk-UA"/>
        </w:rPr>
      </w:pPr>
      <w:r w:rsidRPr="003679BD">
        <w:rPr>
          <w:rFonts w:ascii="Times New Roman" w:hAnsi="Times New Roman"/>
          <w:sz w:val="28"/>
          <w:szCs w:val="28"/>
          <w:lang w:val="uk-UA"/>
        </w:rPr>
        <w:t xml:space="preserve">6.  Поетапний супровід моніторингу </w:t>
      </w:r>
      <w:r w:rsidR="009865F5" w:rsidRPr="003679BD">
        <w:rPr>
          <w:rFonts w:ascii="Times New Roman" w:hAnsi="Times New Roman"/>
          <w:sz w:val="28"/>
          <w:szCs w:val="28"/>
          <w:lang w:val="uk-UA"/>
        </w:rPr>
        <w:t xml:space="preserve">здійснюється класними керівниками та МО класних керівників за відсутності психолога в школі  та створює умови для формування </w:t>
      </w:r>
      <w:r w:rsidRPr="003679BD">
        <w:rPr>
          <w:rFonts w:ascii="Times New Roman" w:hAnsi="Times New Roman"/>
          <w:sz w:val="28"/>
          <w:szCs w:val="28"/>
          <w:lang w:val="uk-UA"/>
        </w:rPr>
        <w:t xml:space="preserve"> моніторингової культури, забезпечує перехід організації педагогічної діяльності на якісно новий рівень.</w:t>
      </w:r>
    </w:p>
    <w:p w:rsidR="000A09F1" w:rsidRDefault="00FD752C" w:rsidP="000A09F1">
      <w:pPr>
        <w:spacing w:after="0"/>
        <w:ind w:left="-993" w:firstLine="993"/>
        <w:jc w:val="both"/>
        <w:rPr>
          <w:rFonts w:ascii="Times New Roman" w:hAnsi="Times New Roman"/>
          <w:sz w:val="28"/>
          <w:szCs w:val="28"/>
          <w:lang w:val="uk-UA"/>
        </w:rPr>
      </w:pPr>
      <w:r w:rsidRPr="000A09F1">
        <w:rPr>
          <w:rFonts w:ascii="Times New Roman" w:hAnsi="Times New Roman"/>
          <w:sz w:val="28"/>
          <w:szCs w:val="28"/>
          <w:lang w:val="uk-UA"/>
        </w:rPr>
        <w:t>Ключовими  аспектами</w:t>
      </w:r>
      <w:r w:rsidR="002D4A37" w:rsidRPr="000A09F1">
        <w:rPr>
          <w:rFonts w:ascii="Times New Roman" w:hAnsi="Times New Roman"/>
          <w:sz w:val="28"/>
          <w:szCs w:val="28"/>
          <w:lang w:val="uk-UA"/>
        </w:rPr>
        <w:t xml:space="preserve"> о</w:t>
      </w:r>
      <w:r w:rsidRPr="000A09F1">
        <w:rPr>
          <w:rFonts w:ascii="Times New Roman" w:hAnsi="Times New Roman"/>
          <w:sz w:val="28"/>
          <w:szCs w:val="28"/>
          <w:lang w:val="uk-UA"/>
        </w:rPr>
        <w:t xml:space="preserve">рганізації діагностичної роботи в школі  є </w:t>
      </w:r>
      <w:r w:rsidR="002D4A37" w:rsidRPr="000A09F1">
        <w:rPr>
          <w:rFonts w:ascii="Times New Roman" w:hAnsi="Times New Roman"/>
          <w:sz w:val="28"/>
          <w:szCs w:val="28"/>
          <w:lang w:val="uk-UA"/>
        </w:rPr>
        <w:t>комплексне психолого-педагогічне вив</w:t>
      </w:r>
      <w:r w:rsidR="0022122E" w:rsidRPr="000A09F1">
        <w:rPr>
          <w:rFonts w:ascii="Times New Roman" w:hAnsi="Times New Roman"/>
          <w:sz w:val="28"/>
          <w:szCs w:val="28"/>
          <w:lang w:val="uk-UA"/>
        </w:rPr>
        <w:t xml:space="preserve">чення всіх учнів </w:t>
      </w:r>
      <w:r w:rsidR="002D4A37" w:rsidRPr="000A09F1">
        <w:rPr>
          <w:rFonts w:ascii="Times New Roman" w:hAnsi="Times New Roman"/>
          <w:sz w:val="28"/>
          <w:szCs w:val="28"/>
          <w:lang w:val="uk-UA"/>
        </w:rPr>
        <w:t xml:space="preserve"> (</w:t>
      </w:r>
      <w:r w:rsidR="000A09F1" w:rsidRPr="000A09F1">
        <w:rPr>
          <w:rFonts w:ascii="Times New Roman" w:hAnsi="Times New Roman"/>
          <w:sz w:val="28"/>
          <w:szCs w:val="28"/>
          <w:lang w:val="uk-UA"/>
        </w:rPr>
        <w:t xml:space="preserve">формування естетичних смаків молодших школярів за методикою Ю.Калініна, </w:t>
      </w:r>
      <w:r w:rsidR="002D4A37" w:rsidRPr="000A09F1">
        <w:rPr>
          <w:rFonts w:ascii="Times New Roman" w:hAnsi="Times New Roman"/>
          <w:sz w:val="28"/>
          <w:szCs w:val="28"/>
          <w:lang w:val="uk-UA"/>
        </w:rPr>
        <w:t xml:space="preserve"> опитувальник «Життєві цін</w:t>
      </w:r>
      <w:r w:rsidR="000A09F1" w:rsidRPr="000A09F1">
        <w:rPr>
          <w:rFonts w:ascii="Times New Roman" w:hAnsi="Times New Roman"/>
          <w:sz w:val="28"/>
          <w:szCs w:val="28"/>
          <w:lang w:val="uk-UA"/>
        </w:rPr>
        <w:t>ності», соціометрія</w:t>
      </w:r>
      <w:r w:rsidR="002D4A37" w:rsidRPr="000A09F1">
        <w:rPr>
          <w:rFonts w:ascii="Times New Roman" w:hAnsi="Times New Roman"/>
          <w:sz w:val="28"/>
          <w:szCs w:val="28"/>
          <w:lang w:val="uk-UA"/>
        </w:rPr>
        <w:t>);</w:t>
      </w:r>
      <w:r w:rsidR="0022122E" w:rsidRPr="000A09F1">
        <w:rPr>
          <w:rFonts w:ascii="Times New Roman" w:hAnsi="Times New Roman"/>
          <w:sz w:val="28"/>
          <w:szCs w:val="28"/>
          <w:lang w:val="uk-UA"/>
        </w:rPr>
        <w:t xml:space="preserve"> </w:t>
      </w:r>
      <w:r w:rsidR="002D4A37" w:rsidRPr="000A09F1">
        <w:rPr>
          <w:rFonts w:ascii="Times New Roman" w:hAnsi="Times New Roman"/>
          <w:sz w:val="28"/>
          <w:szCs w:val="28"/>
          <w:lang w:val="uk-UA"/>
        </w:rPr>
        <w:t>поглиблене вивчення використовується при вивченні складних випадків і</w:t>
      </w:r>
      <w:r w:rsidR="000A09F1" w:rsidRPr="000A09F1">
        <w:rPr>
          <w:rFonts w:ascii="Times New Roman" w:hAnsi="Times New Roman"/>
          <w:sz w:val="28"/>
          <w:szCs w:val="28"/>
          <w:lang w:val="uk-UA"/>
        </w:rPr>
        <w:t>ндивідуально з учнем (самооцінка</w:t>
      </w:r>
      <w:r w:rsidR="002D4A37" w:rsidRPr="000A09F1">
        <w:rPr>
          <w:rFonts w:ascii="Times New Roman" w:hAnsi="Times New Roman"/>
          <w:sz w:val="28"/>
          <w:szCs w:val="28"/>
          <w:lang w:val="uk-UA"/>
        </w:rPr>
        <w:t xml:space="preserve"> адаптивності,</w:t>
      </w:r>
      <w:r w:rsidR="000A09F1" w:rsidRPr="000A09F1">
        <w:rPr>
          <w:rFonts w:ascii="Times New Roman" w:hAnsi="Times New Roman"/>
          <w:sz w:val="28"/>
          <w:szCs w:val="28"/>
          <w:lang w:val="uk-UA"/>
        </w:rPr>
        <w:t>шкала особистої тривожності учня за методикою Прихожан А.М.,</w:t>
      </w:r>
      <w:r w:rsidR="002D4A37" w:rsidRPr="000A09F1">
        <w:rPr>
          <w:rFonts w:ascii="Times New Roman" w:hAnsi="Times New Roman"/>
          <w:sz w:val="28"/>
          <w:szCs w:val="28"/>
          <w:lang w:val="uk-UA"/>
        </w:rPr>
        <w:t xml:space="preserve"> тест К</w:t>
      </w:r>
      <w:r w:rsidRPr="000A09F1">
        <w:rPr>
          <w:rFonts w:ascii="Times New Roman" w:hAnsi="Times New Roman"/>
          <w:sz w:val="28"/>
          <w:szCs w:val="28"/>
          <w:lang w:val="uk-UA"/>
        </w:rPr>
        <w:t>.Томаса, опитувальник Р.</w:t>
      </w:r>
      <w:proofErr w:type="spellStart"/>
      <w:r w:rsidRPr="000A09F1">
        <w:rPr>
          <w:rFonts w:ascii="Times New Roman" w:hAnsi="Times New Roman"/>
          <w:sz w:val="28"/>
          <w:szCs w:val="28"/>
          <w:lang w:val="uk-UA"/>
        </w:rPr>
        <w:t>Кеттела</w:t>
      </w:r>
      <w:proofErr w:type="spellEnd"/>
      <w:r w:rsidRPr="000A09F1">
        <w:rPr>
          <w:rFonts w:ascii="Times New Roman" w:hAnsi="Times New Roman"/>
          <w:sz w:val="28"/>
          <w:szCs w:val="28"/>
          <w:lang w:val="uk-UA"/>
        </w:rPr>
        <w:t>)</w:t>
      </w:r>
      <w:r w:rsidR="0022122E" w:rsidRPr="000A09F1">
        <w:rPr>
          <w:rFonts w:ascii="Times New Roman" w:hAnsi="Times New Roman"/>
          <w:sz w:val="28"/>
          <w:szCs w:val="28"/>
          <w:lang w:val="uk-UA"/>
        </w:rPr>
        <w:t xml:space="preserve">; </w:t>
      </w:r>
      <w:r w:rsidR="002D4A37" w:rsidRPr="000A09F1">
        <w:rPr>
          <w:rFonts w:ascii="Times New Roman" w:hAnsi="Times New Roman"/>
          <w:sz w:val="28"/>
          <w:szCs w:val="28"/>
          <w:lang w:val="uk-UA"/>
        </w:rPr>
        <w:t>оперативне вивчення використовується у випадку негайного надання інформації (методика А.</w:t>
      </w:r>
      <w:proofErr w:type="spellStart"/>
      <w:r w:rsidR="002D4A37" w:rsidRPr="000A09F1">
        <w:rPr>
          <w:rFonts w:ascii="Times New Roman" w:hAnsi="Times New Roman"/>
          <w:sz w:val="28"/>
          <w:szCs w:val="28"/>
          <w:lang w:val="uk-UA"/>
        </w:rPr>
        <w:t>Реан</w:t>
      </w:r>
      <w:proofErr w:type="spellEnd"/>
      <w:r w:rsidR="000A09F1" w:rsidRPr="000A09F1">
        <w:rPr>
          <w:rFonts w:ascii="Times New Roman" w:hAnsi="Times New Roman"/>
          <w:sz w:val="28"/>
          <w:szCs w:val="28"/>
          <w:lang w:val="uk-UA"/>
        </w:rPr>
        <w:t xml:space="preserve"> «Мотивація успіху і боязні невдачі»</w:t>
      </w:r>
      <w:r w:rsidR="002D4A37" w:rsidRPr="000A09F1">
        <w:rPr>
          <w:rFonts w:ascii="Times New Roman" w:hAnsi="Times New Roman"/>
          <w:sz w:val="28"/>
          <w:szCs w:val="28"/>
          <w:lang w:val="uk-UA"/>
        </w:rPr>
        <w:t xml:space="preserve">, кольоровий тест </w:t>
      </w:r>
      <w:proofErr w:type="spellStart"/>
      <w:r w:rsidR="002D4A37" w:rsidRPr="000A09F1">
        <w:rPr>
          <w:rFonts w:ascii="Times New Roman" w:hAnsi="Times New Roman"/>
          <w:sz w:val="28"/>
          <w:szCs w:val="28"/>
          <w:lang w:val="uk-UA"/>
        </w:rPr>
        <w:t>Люшера</w:t>
      </w:r>
      <w:proofErr w:type="spellEnd"/>
      <w:r w:rsidR="002D4A37" w:rsidRPr="000A09F1">
        <w:rPr>
          <w:rFonts w:ascii="Times New Roman" w:hAnsi="Times New Roman"/>
          <w:sz w:val="28"/>
          <w:szCs w:val="28"/>
          <w:lang w:val="uk-UA"/>
        </w:rPr>
        <w:t xml:space="preserve">, самооцінка вольової регуляції, </w:t>
      </w:r>
      <w:r w:rsidR="000A09F1" w:rsidRPr="000A09F1">
        <w:rPr>
          <w:rFonts w:ascii="Times New Roman" w:hAnsi="Times New Roman"/>
          <w:sz w:val="28"/>
          <w:szCs w:val="28"/>
          <w:lang w:val="uk-UA"/>
        </w:rPr>
        <w:t>самооцінка особистості  за методикою С.А.</w:t>
      </w:r>
      <w:proofErr w:type="spellStart"/>
      <w:r w:rsidR="000A09F1" w:rsidRPr="000A09F1">
        <w:rPr>
          <w:rFonts w:ascii="Times New Roman" w:hAnsi="Times New Roman"/>
          <w:sz w:val="28"/>
          <w:szCs w:val="28"/>
          <w:lang w:val="uk-UA"/>
        </w:rPr>
        <w:t>Будассі</w:t>
      </w:r>
      <w:proofErr w:type="spellEnd"/>
      <w:r w:rsidR="000A09F1" w:rsidRPr="000A09F1">
        <w:rPr>
          <w:rFonts w:ascii="Times New Roman" w:hAnsi="Times New Roman"/>
          <w:sz w:val="28"/>
          <w:szCs w:val="28"/>
          <w:lang w:val="uk-UA"/>
        </w:rPr>
        <w:t xml:space="preserve">, </w:t>
      </w:r>
      <w:r w:rsidR="002D4A37" w:rsidRPr="000A09F1">
        <w:rPr>
          <w:rFonts w:ascii="Times New Roman" w:hAnsi="Times New Roman"/>
          <w:sz w:val="28"/>
          <w:szCs w:val="28"/>
          <w:lang w:val="uk-UA"/>
        </w:rPr>
        <w:t>характеристика типів темпераменту (М.</w:t>
      </w:r>
      <w:proofErr w:type="spellStart"/>
      <w:r w:rsidR="002D4A37" w:rsidRPr="000A09F1">
        <w:rPr>
          <w:rFonts w:ascii="Times New Roman" w:hAnsi="Times New Roman"/>
          <w:sz w:val="28"/>
          <w:szCs w:val="28"/>
          <w:lang w:val="uk-UA"/>
        </w:rPr>
        <w:t>Вачкова</w:t>
      </w:r>
      <w:proofErr w:type="spellEnd"/>
      <w:r w:rsidR="002D4A37" w:rsidRPr="000A09F1">
        <w:rPr>
          <w:rFonts w:ascii="Times New Roman" w:hAnsi="Times New Roman"/>
          <w:sz w:val="28"/>
          <w:szCs w:val="28"/>
          <w:lang w:val="uk-UA"/>
        </w:rPr>
        <w:t xml:space="preserve">), </w:t>
      </w:r>
      <w:r w:rsidR="000A09F1" w:rsidRPr="000A09F1">
        <w:rPr>
          <w:rFonts w:ascii="Times New Roman" w:hAnsi="Times New Roman"/>
          <w:sz w:val="28"/>
          <w:szCs w:val="28"/>
          <w:lang w:val="uk-UA"/>
        </w:rPr>
        <w:t xml:space="preserve">тест виміру агресії за </w:t>
      </w:r>
      <w:r w:rsidR="002D4A37" w:rsidRPr="000A09F1">
        <w:rPr>
          <w:rFonts w:ascii="Times New Roman" w:hAnsi="Times New Roman"/>
          <w:sz w:val="28"/>
          <w:szCs w:val="28"/>
          <w:lang w:val="uk-UA"/>
        </w:rPr>
        <w:t>мет</w:t>
      </w:r>
      <w:r w:rsidR="000A09F1" w:rsidRPr="000A09F1">
        <w:rPr>
          <w:rFonts w:ascii="Times New Roman" w:hAnsi="Times New Roman"/>
          <w:sz w:val="28"/>
          <w:szCs w:val="28"/>
          <w:lang w:val="uk-UA"/>
        </w:rPr>
        <w:t>одикою Л.Г.</w:t>
      </w:r>
      <w:proofErr w:type="spellStart"/>
      <w:r w:rsidR="000A09F1" w:rsidRPr="000A09F1">
        <w:rPr>
          <w:rFonts w:ascii="Times New Roman" w:hAnsi="Times New Roman"/>
          <w:sz w:val="28"/>
          <w:szCs w:val="28"/>
          <w:lang w:val="uk-UA"/>
        </w:rPr>
        <w:t>Почебут</w:t>
      </w:r>
      <w:proofErr w:type="spellEnd"/>
      <w:r w:rsidR="000A09F1" w:rsidRPr="000A09F1">
        <w:rPr>
          <w:rFonts w:ascii="Times New Roman" w:hAnsi="Times New Roman"/>
          <w:sz w:val="28"/>
          <w:szCs w:val="28"/>
          <w:lang w:val="uk-UA"/>
        </w:rPr>
        <w:t xml:space="preserve"> </w:t>
      </w:r>
      <w:r w:rsidR="002D4A37" w:rsidRPr="000A09F1">
        <w:rPr>
          <w:rFonts w:ascii="Times New Roman" w:hAnsi="Times New Roman"/>
          <w:sz w:val="28"/>
          <w:szCs w:val="28"/>
          <w:lang w:val="uk-UA"/>
        </w:rPr>
        <w:t>).</w:t>
      </w:r>
    </w:p>
    <w:p w:rsidR="000A09F1" w:rsidRDefault="002D4A37" w:rsidP="000A09F1">
      <w:pPr>
        <w:spacing w:after="0"/>
        <w:ind w:left="-993" w:firstLine="993"/>
        <w:jc w:val="both"/>
        <w:rPr>
          <w:rFonts w:ascii="Times New Roman" w:hAnsi="Times New Roman"/>
          <w:sz w:val="28"/>
          <w:szCs w:val="28"/>
          <w:lang w:val="uk-UA"/>
        </w:rPr>
      </w:pPr>
      <w:r>
        <w:rPr>
          <w:rFonts w:ascii="Times New Roman" w:hAnsi="Times New Roman"/>
          <w:sz w:val="28"/>
          <w:szCs w:val="28"/>
          <w:lang w:val="uk-UA"/>
        </w:rPr>
        <w:t xml:space="preserve">7.  </w:t>
      </w:r>
      <w:r w:rsidR="003C6DD2" w:rsidRPr="003679BD">
        <w:rPr>
          <w:rFonts w:ascii="Times New Roman" w:hAnsi="Times New Roman"/>
          <w:sz w:val="28"/>
          <w:szCs w:val="28"/>
          <w:u w:val="single"/>
          <w:lang w:val="uk-UA"/>
        </w:rPr>
        <w:t xml:space="preserve">Процес обробки </w:t>
      </w:r>
      <w:r w:rsidRPr="003679BD">
        <w:rPr>
          <w:rFonts w:ascii="Times New Roman" w:hAnsi="Times New Roman"/>
          <w:sz w:val="28"/>
          <w:szCs w:val="28"/>
          <w:u w:val="single"/>
          <w:lang w:val="uk-UA"/>
        </w:rPr>
        <w:t>результатів</w:t>
      </w:r>
      <w:r>
        <w:rPr>
          <w:rFonts w:ascii="Times New Roman" w:hAnsi="Times New Roman"/>
          <w:sz w:val="28"/>
          <w:szCs w:val="28"/>
          <w:lang w:val="uk-UA"/>
        </w:rPr>
        <w:t xml:space="preserve"> </w:t>
      </w:r>
      <w:r w:rsidR="003C6DD2">
        <w:rPr>
          <w:rFonts w:ascii="Times New Roman" w:hAnsi="Times New Roman"/>
          <w:sz w:val="28"/>
          <w:szCs w:val="28"/>
          <w:lang w:val="uk-UA"/>
        </w:rPr>
        <w:t xml:space="preserve">моніторингових досліджень </w:t>
      </w:r>
      <w:r>
        <w:rPr>
          <w:rFonts w:ascii="Times New Roman" w:hAnsi="Times New Roman"/>
          <w:sz w:val="28"/>
          <w:szCs w:val="28"/>
          <w:lang w:val="uk-UA"/>
        </w:rPr>
        <w:t xml:space="preserve">як кількісних показників, так і якісних зрушень </w:t>
      </w:r>
      <w:r w:rsidR="003C6DD2">
        <w:rPr>
          <w:rFonts w:ascii="Times New Roman" w:hAnsi="Times New Roman"/>
          <w:sz w:val="28"/>
          <w:szCs w:val="28"/>
          <w:lang w:val="uk-UA"/>
        </w:rPr>
        <w:t xml:space="preserve">відбувається на підставі отриманих даних моніторингу  та через порівняння з параметрами </w:t>
      </w:r>
      <w:r>
        <w:rPr>
          <w:rFonts w:ascii="Times New Roman" w:hAnsi="Times New Roman"/>
          <w:sz w:val="28"/>
          <w:szCs w:val="28"/>
          <w:lang w:val="uk-UA"/>
        </w:rPr>
        <w:t xml:space="preserve">певного виду діяльності </w:t>
      </w:r>
      <w:r w:rsidR="003C6DD2">
        <w:rPr>
          <w:rFonts w:ascii="Times New Roman" w:hAnsi="Times New Roman"/>
          <w:sz w:val="28"/>
          <w:szCs w:val="28"/>
          <w:lang w:val="uk-UA"/>
        </w:rPr>
        <w:t>учасників НВП.</w:t>
      </w:r>
    </w:p>
    <w:p w:rsidR="000A09F1" w:rsidRDefault="002D4A37" w:rsidP="000A09F1">
      <w:pPr>
        <w:spacing w:after="0"/>
        <w:ind w:left="-993" w:firstLine="993"/>
        <w:jc w:val="both"/>
        <w:rPr>
          <w:rFonts w:ascii="Times New Roman" w:hAnsi="Times New Roman"/>
          <w:sz w:val="28"/>
          <w:szCs w:val="28"/>
          <w:lang w:val="uk-UA"/>
        </w:rPr>
      </w:pPr>
      <w:r>
        <w:rPr>
          <w:rFonts w:ascii="Times New Roman" w:hAnsi="Times New Roman"/>
          <w:sz w:val="28"/>
          <w:szCs w:val="28"/>
          <w:lang w:val="uk-UA"/>
        </w:rPr>
        <w:t xml:space="preserve">8.  </w:t>
      </w:r>
      <w:r w:rsidR="003C6DD2" w:rsidRPr="003679BD">
        <w:rPr>
          <w:rFonts w:ascii="Times New Roman" w:hAnsi="Times New Roman"/>
          <w:sz w:val="28"/>
          <w:szCs w:val="28"/>
          <w:u w:val="single"/>
          <w:lang w:val="uk-UA"/>
        </w:rPr>
        <w:t>Узагальнення результатів</w:t>
      </w:r>
      <w:r w:rsidR="003C6DD2">
        <w:rPr>
          <w:rFonts w:ascii="Times New Roman" w:hAnsi="Times New Roman"/>
          <w:sz w:val="28"/>
          <w:szCs w:val="28"/>
          <w:lang w:val="uk-UA"/>
        </w:rPr>
        <w:t xml:space="preserve">  моніторингових досліджень у школі здійснюється шляхом створення аналітичних таблиць та діаграм , гістограм, графіків, де </w:t>
      </w:r>
      <w:r w:rsidR="00BA7FA7">
        <w:rPr>
          <w:rFonts w:ascii="Times New Roman" w:hAnsi="Times New Roman"/>
          <w:sz w:val="28"/>
          <w:szCs w:val="28"/>
          <w:lang w:val="uk-UA"/>
        </w:rPr>
        <w:t xml:space="preserve">відстежується динаміка зрушень. </w:t>
      </w:r>
      <w:r w:rsidR="003C6DD2">
        <w:rPr>
          <w:rFonts w:ascii="Times New Roman" w:hAnsi="Times New Roman"/>
          <w:sz w:val="28"/>
          <w:szCs w:val="28"/>
          <w:lang w:val="uk-UA"/>
        </w:rPr>
        <w:t>Етап завершення моніторингових досліджень характеризується</w:t>
      </w:r>
      <w:r>
        <w:rPr>
          <w:rFonts w:ascii="Times New Roman" w:hAnsi="Times New Roman"/>
          <w:sz w:val="28"/>
          <w:szCs w:val="28"/>
          <w:lang w:val="uk-UA"/>
        </w:rPr>
        <w:t xml:space="preserve"> написанням </w:t>
      </w:r>
      <w:r w:rsidR="003C6DD2">
        <w:rPr>
          <w:rFonts w:ascii="Times New Roman" w:hAnsi="Times New Roman"/>
          <w:sz w:val="28"/>
          <w:szCs w:val="28"/>
          <w:lang w:val="uk-UA"/>
        </w:rPr>
        <w:t>аналітичної довідки чи наказу. Протягом року</w:t>
      </w:r>
      <w:r>
        <w:rPr>
          <w:rFonts w:ascii="Times New Roman" w:hAnsi="Times New Roman"/>
          <w:sz w:val="28"/>
          <w:szCs w:val="28"/>
          <w:lang w:val="uk-UA"/>
        </w:rPr>
        <w:t xml:space="preserve"> проводяться засідання </w:t>
      </w:r>
      <w:r w:rsidR="003C6DD2">
        <w:rPr>
          <w:rFonts w:ascii="Times New Roman" w:hAnsi="Times New Roman"/>
          <w:sz w:val="28"/>
          <w:szCs w:val="28"/>
          <w:lang w:val="uk-UA"/>
        </w:rPr>
        <w:t xml:space="preserve">педагогічної , </w:t>
      </w:r>
      <w:r>
        <w:rPr>
          <w:rFonts w:ascii="Times New Roman" w:hAnsi="Times New Roman"/>
          <w:sz w:val="28"/>
          <w:szCs w:val="28"/>
          <w:lang w:val="uk-UA"/>
        </w:rPr>
        <w:t>методичної рад,</w:t>
      </w:r>
      <w:r w:rsidR="003C6DD2">
        <w:rPr>
          <w:rFonts w:ascii="Times New Roman" w:hAnsi="Times New Roman"/>
          <w:sz w:val="28"/>
          <w:szCs w:val="28"/>
          <w:lang w:val="uk-UA"/>
        </w:rPr>
        <w:t xml:space="preserve"> ШМО,</w:t>
      </w:r>
      <w:r>
        <w:rPr>
          <w:rFonts w:ascii="Times New Roman" w:hAnsi="Times New Roman"/>
          <w:sz w:val="28"/>
          <w:szCs w:val="28"/>
          <w:lang w:val="uk-UA"/>
        </w:rPr>
        <w:t xml:space="preserve"> де заслуховуються підсумки моні</w:t>
      </w:r>
      <w:r w:rsidR="003C6DD2">
        <w:rPr>
          <w:rFonts w:ascii="Times New Roman" w:hAnsi="Times New Roman"/>
          <w:sz w:val="28"/>
          <w:szCs w:val="28"/>
          <w:lang w:val="uk-UA"/>
        </w:rPr>
        <w:t>торингових досліджень.</w:t>
      </w:r>
      <w:r>
        <w:rPr>
          <w:rFonts w:ascii="Times New Roman" w:hAnsi="Times New Roman"/>
          <w:sz w:val="28"/>
          <w:szCs w:val="28"/>
          <w:lang w:val="uk-UA"/>
        </w:rPr>
        <w:t xml:space="preserve"> </w:t>
      </w:r>
    </w:p>
    <w:p w:rsidR="000A09F1" w:rsidRDefault="002D4A37" w:rsidP="000A09F1">
      <w:pPr>
        <w:spacing w:after="0"/>
        <w:ind w:left="-993" w:firstLine="993"/>
        <w:jc w:val="both"/>
        <w:rPr>
          <w:rFonts w:ascii="Times New Roman" w:hAnsi="Times New Roman"/>
          <w:sz w:val="28"/>
          <w:szCs w:val="28"/>
          <w:lang w:val="uk-UA"/>
        </w:rPr>
      </w:pPr>
      <w:r>
        <w:rPr>
          <w:rFonts w:ascii="Times New Roman" w:hAnsi="Times New Roman"/>
          <w:sz w:val="28"/>
          <w:szCs w:val="28"/>
          <w:lang w:val="uk-UA"/>
        </w:rPr>
        <w:t>9</w:t>
      </w:r>
      <w:r w:rsidR="00FD752C">
        <w:rPr>
          <w:rFonts w:ascii="Times New Roman" w:hAnsi="Times New Roman"/>
          <w:sz w:val="28"/>
          <w:szCs w:val="28"/>
          <w:u w:val="single"/>
          <w:lang w:val="uk-UA"/>
        </w:rPr>
        <w:t>.</w:t>
      </w:r>
      <w:r w:rsidRPr="003679BD">
        <w:rPr>
          <w:rFonts w:ascii="Times New Roman" w:hAnsi="Times New Roman"/>
          <w:sz w:val="28"/>
          <w:szCs w:val="28"/>
          <w:u w:val="single"/>
          <w:lang w:val="uk-UA"/>
        </w:rPr>
        <w:t xml:space="preserve"> Ре</w:t>
      </w:r>
      <w:r w:rsidR="00BA7FA7" w:rsidRPr="003679BD">
        <w:rPr>
          <w:rFonts w:ascii="Times New Roman" w:hAnsi="Times New Roman"/>
          <w:sz w:val="28"/>
          <w:szCs w:val="28"/>
          <w:u w:val="single"/>
          <w:lang w:val="uk-UA"/>
        </w:rPr>
        <w:t>комендації</w:t>
      </w:r>
      <w:r w:rsidR="00BA7FA7">
        <w:rPr>
          <w:rFonts w:ascii="Times New Roman" w:hAnsi="Times New Roman"/>
          <w:sz w:val="28"/>
          <w:szCs w:val="28"/>
          <w:lang w:val="uk-UA"/>
        </w:rPr>
        <w:t xml:space="preserve"> моніторингових досліджень передбачають планування </w:t>
      </w:r>
      <w:r>
        <w:rPr>
          <w:rFonts w:ascii="Times New Roman" w:hAnsi="Times New Roman"/>
          <w:sz w:val="28"/>
          <w:szCs w:val="28"/>
          <w:lang w:val="uk-UA"/>
        </w:rPr>
        <w:t xml:space="preserve"> подальшої роботи з усунення виявлених проблем. Ці рекомендації подаються</w:t>
      </w:r>
      <w:r w:rsidR="00BA7FA7">
        <w:rPr>
          <w:rFonts w:ascii="Times New Roman" w:hAnsi="Times New Roman"/>
          <w:sz w:val="28"/>
          <w:szCs w:val="28"/>
          <w:lang w:val="uk-UA"/>
        </w:rPr>
        <w:t xml:space="preserve"> як керівникам МР, ШМО</w:t>
      </w:r>
      <w:r>
        <w:rPr>
          <w:rFonts w:ascii="Times New Roman" w:hAnsi="Times New Roman"/>
          <w:sz w:val="28"/>
          <w:szCs w:val="28"/>
          <w:lang w:val="uk-UA"/>
        </w:rPr>
        <w:t xml:space="preserve">, так </w:t>
      </w:r>
      <w:r w:rsidR="00BA7FA7">
        <w:rPr>
          <w:rFonts w:ascii="Times New Roman" w:hAnsi="Times New Roman"/>
          <w:sz w:val="28"/>
          <w:szCs w:val="28"/>
          <w:lang w:val="uk-UA"/>
        </w:rPr>
        <w:t xml:space="preserve">і окремим </w:t>
      </w:r>
      <w:proofErr w:type="spellStart"/>
      <w:r w:rsidR="00BA7FA7">
        <w:rPr>
          <w:rFonts w:ascii="Times New Roman" w:hAnsi="Times New Roman"/>
          <w:sz w:val="28"/>
          <w:szCs w:val="28"/>
          <w:lang w:val="uk-UA"/>
        </w:rPr>
        <w:t>вчителям-предметникам</w:t>
      </w:r>
      <w:proofErr w:type="spellEnd"/>
      <w:r w:rsidR="00BA7FA7">
        <w:rPr>
          <w:rFonts w:ascii="Times New Roman" w:hAnsi="Times New Roman"/>
          <w:sz w:val="28"/>
          <w:szCs w:val="28"/>
          <w:lang w:val="uk-UA"/>
        </w:rPr>
        <w:t>, в діяльності яких були виявлені проблеми.</w:t>
      </w:r>
      <w:r>
        <w:rPr>
          <w:rFonts w:ascii="Times New Roman" w:hAnsi="Times New Roman"/>
          <w:sz w:val="28"/>
          <w:szCs w:val="28"/>
          <w:lang w:val="uk-UA"/>
        </w:rPr>
        <w:t xml:space="preserve"> </w:t>
      </w:r>
      <w:r w:rsidR="00BA7FA7">
        <w:rPr>
          <w:rFonts w:ascii="Times New Roman" w:hAnsi="Times New Roman"/>
          <w:sz w:val="28"/>
          <w:szCs w:val="28"/>
          <w:lang w:val="uk-UA"/>
        </w:rPr>
        <w:t>Адміністрація школи контролює  хід та результативність виконання даних</w:t>
      </w:r>
      <w:r>
        <w:rPr>
          <w:rFonts w:ascii="Times New Roman" w:hAnsi="Times New Roman"/>
          <w:sz w:val="28"/>
          <w:szCs w:val="28"/>
          <w:lang w:val="uk-UA"/>
        </w:rPr>
        <w:t xml:space="preserve"> рекоменд</w:t>
      </w:r>
      <w:r w:rsidR="0085539F">
        <w:rPr>
          <w:rFonts w:ascii="Times New Roman" w:hAnsi="Times New Roman"/>
          <w:sz w:val="28"/>
          <w:szCs w:val="28"/>
          <w:lang w:val="uk-UA"/>
        </w:rPr>
        <w:t>ацій, прогнозує проблеми, які можуть з’явитися в майбутньому.</w:t>
      </w:r>
      <w:r w:rsidR="00BA7FA7">
        <w:rPr>
          <w:rFonts w:ascii="Times New Roman" w:hAnsi="Times New Roman"/>
          <w:sz w:val="28"/>
          <w:szCs w:val="28"/>
          <w:lang w:val="uk-UA"/>
        </w:rPr>
        <w:t xml:space="preserve"> З метою </w:t>
      </w:r>
      <w:r>
        <w:rPr>
          <w:rFonts w:ascii="Times New Roman" w:hAnsi="Times New Roman"/>
          <w:sz w:val="28"/>
          <w:szCs w:val="28"/>
          <w:lang w:val="uk-UA"/>
        </w:rPr>
        <w:t xml:space="preserve"> перевірки ефективност</w:t>
      </w:r>
      <w:r w:rsidR="00BA7FA7">
        <w:rPr>
          <w:rFonts w:ascii="Times New Roman" w:hAnsi="Times New Roman"/>
          <w:sz w:val="28"/>
          <w:szCs w:val="28"/>
          <w:lang w:val="uk-UA"/>
        </w:rPr>
        <w:t xml:space="preserve">і усунення недоліків здійснюються </w:t>
      </w:r>
      <w:r>
        <w:rPr>
          <w:rFonts w:ascii="Times New Roman" w:hAnsi="Times New Roman"/>
          <w:sz w:val="28"/>
          <w:szCs w:val="28"/>
          <w:lang w:val="uk-UA"/>
        </w:rPr>
        <w:t xml:space="preserve"> пов</w:t>
      </w:r>
      <w:r w:rsidR="0085539F">
        <w:rPr>
          <w:rFonts w:ascii="Times New Roman" w:hAnsi="Times New Roman"/>
          <w:sz w:val="28"/>
          <w:szCs w:val="28"/>
          <w:lang w:val="uk-UA"/>
        </w:rPr>
        <w:t xml:space="preserve">торне моніторингове дослідження, визначаються напрямки більш детального дослідження та узагальнюються результати з подальшою </w:t>
      </w:r>
      <w:proofErr w:type="spellStart"/>
      <w:r w:rsidR="0085539F">
        <w:rPr>
          <w:rFonts w:ascii="Times New Roman" w:hAnsi="Times New Roman"/>
          <w:sz w:val="28"/>
          <w:szCs w:val="28"/>
          <w:lang w:val="uk-UA"/>
        </w:rPr>
        <w:t>корекційною</w:t>
      </w:r>
      <w:proofErr w:type="spellEnd"/>
      <w:r w:rsidR="0085539F">
        <w:rPr>
          <w:rFonts w:ascii="Times New Roman" w:hAnsi="Times New Roman"/>
          <w:sz w:val="28"/>
          <w:szCs w:val="28"/>
          <w:lang w:val="uk-UA"/>
        </w:rPr>
        <w:t xml:space="preserve"> роботою  з виходом на досягнення результативності . </w:t>
      </w:r>
    </w:p>
    <w:p w:rsidR="00A1616C" w:rsidRDefault="005D559C" w:rsidP="000A09F1">
      <w:pPr>
        <w:spacing w:after="0"/>
        <w:ind w:left="-993" w:firstLine="993"/>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10.    </w:t>
      </w:r>
      <w:r w:rsidRPr="003679BD">
        <w:rPr>
          <w:rFonts w:ascii="Times New Roman" w:hAnsi="Times New Roman"/>
          <w:sz w:val="28"/>
          <w:szCs w:val="28"/>
          <w:u w:val="single"/>
          <w:lang w:val="uk-UA"/>
        </w:rPr>
        <w:t>Корекція</w:t>
      </w:r>
      <w:r w:rsidR="00BA7FA7">
        <w:rPr>
          <w:rFonts w:ascii="Times New Roman" w:hAnsi="Times New Roman"/>
          <w:sz w:val="28"/>
          <w:szCs w:val="28"/>
          <w:lang w:val="uk-UA"/>
        </w:rPr>
        <w:t xml:space="preserve"> здійснюється як для усунення недоліків , так і для розвитку інноваційної та обдарованої особистості.</w:t>
      </w:r>
      <w:r>
        <w:rPr>
          <w:rFonts w:ascii="Times New Roman" w:hAnsi="Times New Roman"/>
          <w:sz w:val="28"/>
          <w:szCs w:val="28"/>
          <w:lang w:val="uk-UA"/>
        </w:rPr>
        <w:t xml:space="preserve"> </w:t>
      </w:r>
      <w:r w:rsidR="00D4337C" w:rsidRPr="00D4337C">
        <w:rPr>
          <w:rFonts w:ascii="Times New Roman" w:hAnsi="Times New Roman"/>
          <w:sz w:val="28"/>
          <w:szCs w:val="28"/>
          <w:lang w:val="uk-UA"/>
        </w:rPr>
        <w:t>Метою вчителя є заповнення прогалин в знаннях слабких учнів і розвиток творчих здібностей в учнів, які успішно опанували матеріал. Протя</w:t>
      </w:r>
      <w:r w:rsidR="00D4337C">
        <w:rPr>
          <w:rFonts w:ascii="Times New Roman" w:hAnsi="Times New Roman"/>
          <w:sz w:val="28"/>
          <w:szCs w:val="28"/>
          <w:lang w:val="uk-UA"/>
        </w:rPr>
        <w:t>гом року за контрольними показниками</w:t>
      </w:r>
      <w:r w:rsidR="00D4337C" w:rsidRPr="00D4337C">
        <w:rPr>
          <w:rFonts w:ascii="Times New Roman" w:hAnsi="Times New Roman"/>
          <w:sz w:val="28"/>
          <w:szCs w:val="28"/>
          <w:lang w:val="uk-UA"/>
        </w:rPr>
        <w:t xml:space="preserve"> проводиться повна глибока експертиза навчальних досягнень учнів з наступною корекцією знань, результати </w:t>
      </w:r>
      <w:r w:rsidR="00D4337C" w:rsidRPr="00D4337C">
        <w:rPr>
          <w:rFonts w:ascii="Times New Roman" w:hAnsi="Times New Roman"/>
          <w:sz w:val="28"/>
          <w:szCs w:val="28"/>
          <w:lang w:val="uk-UA"/>
        </w:rPr>
        <w:lastRenderedPageBreak/>
        <w:t>яких відображені в діаграмах.</w:t>
      </w:r>
      <w:r w:rsidR="00D4337C">
        <w:rPr>
          <w:rFonts w:ascii="Times New Roman" w:hAnsi="Times New Roman"/>
          <w:sz w:val="28"/>
          <w:szCs w:val="28"/>
          <w:lang w:val="uk-UA"/>
        </w:rPr>
        <w:t xml:space="preserve"> </w:t>
      </w:r>
      <w:r w:rsidR="00BA7FA7">
        <w:rPr>
          <w:rFonts w:ascii="Times New Roman" w:hAnsi="Times New Roman"/>
          <w:sz w:val="28"/>
          <w:szCs w:val="28"/>
          <w:lang w:val="uk-UA"/>
        </w:rPr>
        <w:t>З</w:t>
      </w:r>
      <w:r w:rsidR="002D4A37">
        <w:rPr>
          <w:rFonts w:ascii="Times New Roman" w:hAnsi="Times New Roman"/>
          <w:sz w:val="28"/>
          <w:szCs w:val="28"/>
          <w:lang w:val="uk-UA"/>
        </w:rPr>
        <w:t xml:space="preserve"> метою якісного контролю за виконанням </w:t>
      </w:r>
      <w:r w:rsidR="00BA7FA7">
        <w:rPr>
          <w:rFonts w:ascii="Times New Roman" w:hAnsi="Times New Roman"/>
          <w:sz w:val="28"/>
          <w:szCs w:val="28"/>
          <w:lang w:val="uk-UA"/>
        </w:rPr>
        <w:t xml:space="preserve">рекомендацій моніторингових досліджень  </w:t>
      </w:r>
      <w:proofErr w:type="spellStart"/>
      <w:r w:rsidR="00BA7FA7">
        <w:rPr>
          <w:rFonts w:ascii="Times New Roman" w:hAnsi="Times New Roman"/>
          <w:sz w:val="28"/>
          <w:szCs w:val="28"/>
          <w:lang w:val="uk-UA"/>
        </w:rPr>
        <w:t>вчителі-предметники</w:t>
      </w:r>
      <w:proofErr w:type="spellEnd"/>
      <w:r w:rsidR="00FA187D">
        <w:rPr>
          <w:rFonts w:ascii="Times New Roman" w:hAnsi="Times New Roman"/>
          <w:sz w:val="28"/>
          <w:szCs w:val="28"/>
          <w:lang w:val="uk-UA"/>
        </w:rPr>
        <w:t xml:space="preserve"> </w:t>
      </w:r>
      <w:r w:rsidR="00BA7FA7">
        <w:rPr>
          <w:rFonts w:ascii="Times New Roman" w:hAnsi="Times New Roman"/>
          <w:sz w:val="28"/>
          <w:szCs w:val="28"/>
          <w:lang w:val="uk-UA"/>
        </w:rPr>
        <w:t xml:space="preserve"> використовують </w:t>
      </w:r>
      <w:r w:rsidR="002D4A37">
        <w:rPr>
          <w:rFonts w:ascii="Times New Roman" w:hAnsi="Times New Roman"/>
          <w:sz w:val="28"/>
          <w:szCs w:val="28"/>
          <w:lang w:val="uk-UA"/>
        </w:rPr>
        <w:t xml:space="preserve"> </w:t>
      </w:r>
      <w:proofErr w:type="spellStart"/>
      <w:r w:rsidR="002D4A37">
        <w:rPr>
          <w:rFonts w:ascii="Times New Roman" w:hAnsi="Times New Roman"/>
          <w:sz w:val="28"/>
          <w:szCs w:val="28"/>
          <w:lang w:val="uk-UA"/>
        </w:rPr>
        <w:t>діагностично-корекційні</w:t>
      </w:r>
      <w:proofErr w:type="spellEnd"/>
      <w:r w:rsidR="002D4A37">
        <w:rPr>
          <w:rFonts w:ascii="Times New Roman" w:hAnsi="Times New Roman"/>
          <w:sz w:val="28"/>
          <w:szCs w:val="28"/>
          <w:lang w:val="uk-UA"/>
        </w:rPr>
        <w:t xml:space="preserve"> та </w:t>
      </w:r>
      <w:proofErr w:type="spellStart"/>
      <w:r w:rsidR="002D4A37">
        <w:rPr>
          <w:rFonts w:ascii="Times New Roman" w:hAnsi="Times New Roman"/>
          <w:sz w:val="28"/>
          <w:szCs w:val="28"/>
          <w:lang w:val="uk-UA"/>
        </w:rPr>
        <w:t>корекційно-розвивальні</w:t>
      </w:r>
      <w:proofErr w:type="spellEnd"/>
      <w:r w:rsidR="00BA7FA7">
        <w:rPr>
          <w:rFonts w:ascii="Times New Roman" w:hAnsi="Times New Roman"/>
          <w:sz w:val="28"/>
          <w:szCs w:val="28"/>
          <w:lang w:val="uk-UA"/>
        </w:rPr>
        <w:t xml:space="preserve"> картки, які сприяють удосконален</w:t>
      </w:r>
      <w:r w:rsidR="00A1616C">
        <w:rPr>
          <w:rFonts w:ascii="Times New Roman" w:hAnsi="Times New Roman"/>
          <w:sz w:val="28"/>
          <w:szCs w:val="28"/>
          <w:lang w:val="uk-UA"/>
        </w:rPr>
        <w:t>ню навчально-виховного процесу, планують</w:t>
      </w:r>
      <w:r w:rsidR="00A1616C" w:rsidRPr="00A1616C">
        <w:rPr>
          <w:rFonts w:ascii="Times New Roman" w:eastAsia="Times New Roman" w:hAnsi="Times New Roman"/>
          <w:i/>
          <w:sz w:val="28"/>
          <w:szCs w:val="28"/>
          <w:lang w:val="uk-UA" w:eastAsia="ru-RU"/>
        </w:rPr>
        <w:t xml:space="preserve"> </w:t>
      </w:r>
      <w:r w:rsidR="00A1616C" w:rsidRPr="00A1616C">
        <w:rPr>
          <w:rFonts w:ascii="Times New Roman" w:eastAsia="Times New Roman" w:hAnsi="Times New Roman"/>
          <w:sz w:val="28"/>
          <w:szCs w:val="28"/>
          <w:lang w:val="uk-UA" w:eastAsia="ru-RU"/>
        </w:rPr>
        <w:t>індивідуально – групов</w:t>
      </w:r>
      <w:r w:rsidR="00A1616C">
        <w:rPr>
          <w:rFonts w:ascii="Times New Roman" w:eastAsia="Times New Roman" w:hAnsi="Times New Roman"/>
          <w:sz w:val="28"/>
          <w:szCs w:val="28"/>
          <w:lang w:val="uk-UA" w:eastAsia="ru-RU"/>
        </w:rPr>
        <w:t>і</w:t>
      </w:r>
      <w:r w:rsidR="00A1616C" w:rsidRPr="00A1616C">
        <w:rPr>
          <w:rFonts w:ascii="Times New Roman" w:eastAsia="Times New Roman" w:hAnsi="Times New Roman"/>
          <w:sz w:val="28"/>
          <w:szCs w:val="28"/>
          <w:lang w:val="uk-UA" w:eastAsia="ru-RU"/>
        </w:rPr>
        <w:t xml:space="preserve"> </w:t>
      </w:r>
      <w:proofErr w:type="spellStart"/>
      <w:r w:rsidR="00A1616C" w:rsidRPr="00A1616C">
        <w:rPr>
          <w:rFonts w:ascii="Times New Roman" w:eastAsia="Times New Roman" w:hAnsi="Times New Roman"/>
          <w:sz w:val="28"/>
          <w:szCs w:val="28"/>
          <w:lang w:val="uk-UA" w:eastAsia="ru-RU"/>
        </w:rPr>
        <w:t>корекційн</w:t>
      </w:r>
      <w:r w:rsidR="00A1616C">
        <w:rPr>
          <w:rFonts w:ascii="Times New Roman" w:eastAsia="Times New Roman" w:hAnsi="Times New Roman"/>
          <w:sz w:val="28"/>
          <w:szCs w:val="28"/>
          <w:lang w:val="uk-UA" w:eastAsia="ru-RU"/>
        </w:rPr>
        <w:t>і</w:t>
      </w:r>
      <w:proofErr w:type="spellEnd"/>
      <w:r w:rsidR="00A1616C">
        <w:rPr>
          <w:rFonts w:ascii="Times New Roman" w:eastAsia="Times New Roman" w:hAnsi="Times New Roman"/>
          <w:sz w:val="28"/>
          <w:szCs w:val="28"/>
          <w:lang w:val="uk-UA" w:eastAsia="ru-RU"/>
        </w:rPr>
        <w:t xml:space="preserve"> занять з учнями </w:t>
      </w:r>
      <w:r w:rsidR="00A1616C" w:rsidRPr="00A1616C">
        <w:rPr>
          <w:rFonts w:ascii="Times New Roman" w:eastAsia="Times New Roman" w:hAnsi="Times New Roman"/>
          <w:sz w:val="28"/>
          <w:szCs w:val="28"/>
          <w:lang w:val="uk-UA" w:eastAsia="ru-RU"/>
        </w:rPr>
        <w:t xml:space="preserve"> за формою:</w:t>
      </w:r>
    </w:p>
    <w:p w:rsidR="00D85C1F" w:rsidRPr="000A09F1" w:rsidRDefault="00D85C1F" w:rsidP="000A09F1">
      <w:pPr>
        <w:spacing w:after="0"/>
        <w:ind w:left="-993" w:firstLine="993"/>
        <w:jc w:val="both"/>
        <w:rPr>
          <w:rFonts w:ascii="Times New Roman" w:hAnsi="Times New Roman"/>
          <w:sz w:val="28"/>
          <w:szCs w:val="28"/>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08"/>
        <w:gridCol w:w="1913"/>
        <w:gridCol w:w="1837"/>
        <w:gridCol w:w="3182"/>
      </w:tblGrid>
      <w:tr w:rsidR="00A1616C" w:rsidRPr="00A1616C" w:rsidTr="00D85C1F">
        <w:tc>
          <w:tcPr>
            <w:tcW w:w="709" w:type="dxa"/>
          </w:tcPr>
          <w:p w:rsidR="00A1616C" w:rsidRPr="00A1616C" w:rsidRDefault="00A1616C" w:rsidP="00A1616C">
            <w:pPr>
              <w:spacing w:after="0" w:line="240" w:lineRule="auto"/>
              <w:jc w:val="both"/>
              <w:rPr>
                <w:rFonts w:ascii="Times New Roman" w:eastAsia="Times New Roman" w:hAnsi="Times New Roman"/>
                <w:sz w:val="28"/>
                <w:szCs w:val="28"/>
                <w:lang w:eastAsia="ru-RU"/>
              </w:rPr>
            </w:pPr>
            <w:r w:rsidRPr="00A1616C">
              <w:rPr>
                <w:rFonts w:ascii="Times New Roman" w:eastAsia="Times New Roman" w:hAnsi="Times New Roman"/>
                <w:sz w:val="28"/>
                <w:szCs w:val="28"/>
                <w:lang w:eastAsia="ru-RU"/>
              </w:rPr>
              <w:t>№</w:t>
            </w:r>
          </w:p>
        </w:tc>
        <w:tc>
          <w:tcPr>
            <w:tcW w:w="2708" w:type="dxa"/>
          </w:tcPr>
          <w:p w:rsidR="00A1616C" w:rsidRPr="00A1616C" w:rsidRDefault="00A1616C" w:rsidP="00A1616C">
            <w:pPr>
              <w:spacing w:after="0" w:line="240" w:lineRule="auto"/>
              <w:jc w:val="center"/>
              <w:rPr>
                <w:rFonts w:ascii="Times New Roman" w:eastAsia="Times New Roman" w:hAnsi="Times New Roman"/>
                <w:sz w:val="28"/>
                <w:szCs w:val="28"/>
                <w:lang w:eastAsia="ru-RU"/>
              </w:rPr>
            </w:pPr>
            <w:r w:rsidRPr="00A1616C">
              <w:rPr>
                <w:rFonts w:ascii="Times New Roman" w:eastAsia="Times New Roman" w:hAnsi="Times New Roman"/>
                <w:sz w:val="28"/>
                <w:szCs w:val="28"/>
                <w:lang w:eastAsia="ru-RU"/>
              </w:rPr>
              <w:t>Тема</w:t>
            </w:r>
          </w:p>
        </w:tc>
        <w:tc>
          <w:tcPr>
            <w:tcW w:w="1913" w:type="dxa"/>
          </w:tcPr>
          <w:p w:rsidR="00A1616C" w:rsidRPr="00A1616C" w:rsidRDefault="00A1616C" w:rsidP="00A1616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Індиві</w:t>
            </w:r>
            <w:proofErr w:type="gramStart"/>
            <w:r>
              <w:rPr>
                <w:rFonts w:ascii="Times New Roman" w:eastAsia="Times New Roman" w:hAnsi="Times New Roman"/>
                <w:sz w:val="28"/>
                <w:szCs w:val="28"/>
                <w:lang w:eastAsia="ru-RU"/>
              </w:rPr>
              <w:t>дуальн</w:t>
            </w:r>
            <w:proofErr w:type="spellEnd"/>
            <w:r>
              <w:rPr>
                <w:rFonts w:ascii="Times New Roman" w:eastAsia="Times New Roman" w:hAnsi="Times New Roman"/>
                <w:sz w:val="28"/>
                <w:szCs w:val="28"/>
                <w:lang w:val="uk-UA" w:eastAsia="ru-RU"/>
              </w:rPr>
              <w:t>а</w:t>
            </w:r>
            <w:proofErr w:type="gramEnd"/>
            <w:r w:rsidRPr="00A1616C">
              <w:rPr>
                <w:rFonts w:ascii="Times New Roman" w:eastAsia="Times New Roman" w:hAnsi="Times New Roman"/>
                <w:sz w:val="28"/>
                <w:szCs w:val="28"/>
                <w:lang w:eastAsia="ru-RU"/>
              </w:rPr>
              <w:t xml:space="preserve"> робота з </w:t>
            </w:r>
            <w:proofErr w:type="spellStart"/>
            <w:r w:rsidRPr="00A1616C">
              <w:rPr>
                <w:rFonts w:ascii="Times New Roman" w:eastAsia="Times New Roman" w:hAnsi="Times New Roman"/>
                <w:sz w:val="28"/>
                <w:szCs w:val="28"/>
                <w:lang w:eastAsia="ru-RU"/>
              </w:rPr>
              <w:t>учнями</w:t>
            </w:r>
            <w:proofErr w:type="spellEnd"/>
          </w:p>
        </w:tc>
        <w:tc>
          <w:tcPr>
            <w:tcW w:w="1837" w:type="dxa"/>
          </w:tcPr>
          <w:p w:rsidR="00A1616C" w:rsidRDefault="00A1616C" w:rsidP="00A1616C">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Корекція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знань</w:t>
            </w:r>
            <w:proofErr w:type="spellEnd"/>
            <w:r>
              <w:rPr>
                <w:rFonts w:ascii="Times New Roman" w:eastAsia="Times New Roman" w:hAnsi="Times New Roman"/>
                <w:sz w:val="28"/>
                <w:szCs w:val="28"/>
                <w:lang w:eastAsia="ru-RU"/>
              </w:rPr>
              <w:t xml:space="preserve"> </w:t>
            </w:r>
          </w:p>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блок утруднень</w:t>
            </w:r>
            <w:r w:rsidRPr="00A1616C">
              <w:rPr>
                <w:rFonts w:ascii="Times New Roman" w:eastAsia="Times New Roman" w:hAnsi="Times New Roman"/>
                <w:sz w:val="28"/>
                <w:szCs w:val="28"/>
                <w:lang w:eastAsia="ru-RU"/>
              </w:rPr>
              <w:t xml:space="preserve">) </w:t>
            </w:r>
          </w:p>
        </w:tc>
        <w:tc>
          <w:tcPr>
            <w:tcW w:w="3182" w:type="dxa"/>
          </w:tcPr>
          <w:p w:rsidR="00A1616C" w:rsidRPr="00A1616C" w:rsidRDefault="00A1616C" w:rsidP="00A1616C">
            <w:pPr>
              <w:spacing w:after="0" w:line="240" w:lineRule="auto"/>
              <w:jc w:val="both"/>
              <w:rPr>
                <w:rFonts w:ascii="Times New Roman" w:eastAsia="Times New Roman" w:hAnsi="Times New Roman"/>
                <w:sz w:val="28"/>
                <w:szCs w:val="28"/>
                <w:lang w:eastAsia="ru-RU"/>
              </w:rPr>
            </w:pPr>
            <w:proofErr w:type="spellStart"/>
            <w:r w:rsidRPr="00A1616C">
              <w:rPr>
                <w:rFonts w:ascii="Times New Roman" w:eastAsia="Times New Roman" w:hAnsi="Times New Roman"/>
                <w:sz w:val="28"/>
                <w:szCs w:val="28"/>
                <w:lang w:eastAsia="ru-RU"/>
              </w:rPr>
              <w:t>Результативність</w:t>
            </w:r>
            <w:proofErr w:type="spellEnd"/>
            <w:r w:rsidRPr="00A1616C">
              <w:rPr>
                <w:rFonts w:ascii="Times New Roman" w:eastAsia="Times New Roman" w:hAnsi="Times New Roman"/>
                <w:sz w:val="28"/>
                <w:szCs w:val="28"/>
                <w:lang w:eastAsia="ru-RU"/>
              </w:rPr>
              <w:t xml:space="preserve"> </w:t>
            </w:r>
            <w:proofErr w:type="spellStart"/>
            <w:r w:rsidRPr="00A1616C">
              <w:rPr>
                <w:rFonts w:ascii="Times New Roman" w:eastAsia="Times New Roman" w:hAnsi="Times New Roman"/>
                <w:sz w:val="28"/>
                <w:szCs w:val="28"/>
                <w:lang w:eastAsia="ru-RU"/>
              </w:rPr>
              <w:t>проведеної</w:t>
            </w:r>
            <w:proofErr w:type="spellEnd"/>
            <w:r w:rsidRPr="00A1616C">
              <w:rPr>
                <w:rFonts w:ascii="Times New Roman" w:eastAsia="Times New Roman" w:hAnsi="Times New Roman"/>
                <w:sz w:val="28"/>
                <w:szCs w:val="28"/>
                <w:lang w:eastAsia="ru-RU"/>
              </w:rPr>
              <w:t xml:space="preserve"> </w:t>
            </w:r>
            <w:proofErr w:type="spellStart"/>
            <w:r w:rsidRPr="00A1616C">
              <w:rPr>
                <w:rFonts w:ascii="Times New Roman" w:eastAsia="Times New Roman" w:hAnsi="Times New Roman"/>
                <w:sz w:val="28"/>
                <w:szCs w:val="28"/>
                <w:lang w:eastAsia="ru-RU"/>
              </w:rPr>
              <w:t>корекції</w:t>
            </w:r>
            <w:proofErr w:type="spellEnd"/>
          </w:p>
        </w:tc>
      </w:tr>
      <w:tr w:rsidR="00A1616C" w:rsidRPr="00A1616C" w:rsidTr="00D85C1F">
        <w:tc>
          <w:tcPr>
            <w:tcW w:w="709" w:type="dxa"/>
          </w:tcPr>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p>
        </w:tc>
        <w:tc>
          <w:tcPr>
            <w:tcW w:w="2708" w:type="dxa"/>
          </w:tcPr>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p>
        </w:tc>
        <w:tc>
          <w:tcPr>
            <w:tcW w:w="1913" w:type="dxa"/>
          </w:tcPr>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p>
        </w:tc>
        <w:tc>
          <w:tcPr>
            <w:tcW w:w="1837" w:type="dxa"/>
          </w:tcPr>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p>
        </w:tc>
        <w:tc>
          <w:tcPr>
            <w:tcW w:w="3182" w:type="dxa"/>
          </w:tcPr>
          <w:p w:rsidR="00A1616C" w:rsidRPr="00A1616C" w:rsidRDefault="00A1616C" w:rsidP="00A1616C">
            <w:pPr>
              <w:spacing w:after="0" w:line="240" w:lineRule="auto"/>
              <w:jc w:val="both"/>
              <w:rPr>
                <w:rFonts w:ascii="Times New Roman" w:eastAsia="Times New Roman" w:hAnsi="Times New Roman"/>
                <w:sz w:val="28"/>
                <w:szCs w:val="28"/>
                <w:u w:val="single"/>
                <w:lang w:eastAsia="ru-RU"/>
              </w:rPr>
            </w:pPr>
          </w:p>
        </w:tc>
      </w:tr>
    </w:tbl>
    <w:p w:rsidR="000A09F1" w:rsidRDefault="000A09F1" w:rsidP="004125B5">
      <w:pPr>
        <w:spacing w:after="0"/>
        <w:jc w:val="both"/>
        <w:rPr>
          <w:rFonts w:ascii="Times New Roman" w:hAnsi="Times New Roman"/>
          <w:sz w:val="28"/>
          <w:szCs w:val="28"/>
          <w:lang w:val="uk-UA"/>
        </w:rPr>
      </w:pPr>
    </w:p>
    <w:p w:rsidR="002D4A37" w:rsidRPr="002C7E16" w:rsidRDefault="00FA187D" w:rsidP="00D85C1F">
      <w:pPr>
        <w:spacing w:after="0"/>
        <w:ind w:left="-993"/>
        <w:jc w:val="both"/>
        <w:rPr>
          <w:rFonts w:ascii="Times New Roman" w:hAnsi="Times New Roman"/>
          <w:sz w:val="28"/>
          <w:szCs w:val="28"/>
          <w:lang w:val="uk-UA"/>
        </w:rPr>
      </w:pPr>
      <w:r>
        <w:rPr>
          <w:rFonts w:ascii="Times New Roman" w:hAnsi="Times New Roman"/>
          <w:sz w:val="28"/>
          <w:szCs w:val="28"/>
          <w:lang w:val="uk-UA"/>
        </w:rPr>
        <w:t xml:space="preserve">11. </w:t>
      </w:r>
      <w:r w:rsidR="0085539F" w:rsidRPr="003679BD">
        <w:rPr>
          <w:rFonts w:ascii="Times New Roman" w:hAnsi="Times New Roman"/>
          <w:sz w:val="28"/>
          <w:szCs w:val="28"/>
          <w:u w:val="single"/>
          <w:lang w:val="uk-UA"/>
        </w:rPr>
        <w:t>Прогнозування</w:t>
      </w:r>
      <w:r w:rsidR="007F4418" w:rsidRPr="003679BD">
        <w:rPr>
          <w:rFonts w:ascii="Times New Roman" w:hAnsi="Times New Roman"/>
          <w:sz w:val="28"/>
          <w:szCs w:val="28"/>
          <w:u w:val="single"/>
          <w:lang w:val="uk-UA"/>
        </w:rPr>
        <w:t xml:space="preserve"> </w:t>
      </w:r>
      <w:r w:rsidR="00FD752C" w:rsidRPr="00FD752C">
        <w:rPr>
          <w:rFonts w:ascii="Times New Roman" w:hAnsi="Times New Roman"/>
          <w:sz w:val="28"/>
          <w:szCs w:val="28"/>
          <w:lang w:val="uk-UA"/>
        </w:rPr>
        <w:t>здійснюється за наслідками анал</w:t>
      </w:r>
      <w:r w:rsidR="000A09F1">
        <w:rPr>
          <w:rFonts w:ascii="Times New Roman" w:hAnsi="Times New Roman"/>
          <w:sz w:val="28"/>
          <w:szCs w:val="28"/>
          <w:lang w:val="uk-UA"/>
        </w:rPr>
        <w:t xml:space="preserve">ізу моніторингових досліджень і </w:t>
      </w:r>
      <w:r w:rsidR="00FD752C" w:rsidRPr="00FD752C">
        <w:rPr>
          <w:rFonts w:ascii="Times New Roman" w:hAnsi="Times New Roman"/>
          <w:sz w:val="28"/>
          <w:szCs w:val="28"/>
          <w:lang w:val="uk-UA"/>
        </w:rPr>
        <w:t>передбачає виявлення позитивної динаміки досліджуваних процесів та прогнозування подальшої діяльності учасників НВП.</w:t>
      </w:r>
      <w:r w:rsidR="0085539F">
        <w:rPr>
          <w:rFonts w:ascii="Times New Roman" w:hAnsi="Times New Roman"/>
          <w:sz w:val="28"/>
          <w:szCs w:val="28"/>
          <w:lang w:val="uk-UA"/>
        </w:rPr>
        <w:t xml:space="preserve"> </w:t>
      </w:r>
      <w:r w:rsidR="00FD752C">
        <w:rPr>
          <w:rFonts w:ascii="Times New Roman" w:hAnsi="Times New Roman"/>
          <w:sz w:val="28"/>
          <w:szCs w:val="28"/>
          <w:lang w:val="uk-UA"/>
        </w:rPr>
        <w:t xml:space="preserve">Процес прогнозування відображено в  плануванні Програми розвитку школи , річному плані , планах самоосвітньої діяльності вчителів та програмі моніторингових досліджень на новий навчальний рік. </w:t>
      </w:r>
      <w:r w:rsidR="002D4A37">
        <w:rPr>
          <w:rFonts w:ascii="Times New Roman" w:hAnsi="Times New Roman"/>
          <w:sz w:val="28"/>
          <w:szCs w:val="28"/>
          <w:lang w:val="uk-UA"/>
        </w:rPr>
        <w:t xml:space="preserve"> </w:t>
      </w:r>
      <w:r w:rsidR="002D4A37" w:rsidRPr="002C7E16">
        <w:rPr>
          <w:rFonts w:ascii="Times New Roman" w:hAnsi="Times New Roman"/>
          <w:sz w:val="28"/>
          <w:szCs w:val="28"/>
          <w:lang w:val="uk-UA"/>
        </w:rPr>
        <w:t>Результати моніторингових досліджень сприяють підвищенню ефективності навчально-виховно</w:t>
      </w:r>
      <w:r w:rsidR="002D4A37" w:rsidRPr="002C7E16">
        <w:rPr>
          <w:rFonts w:ascii="Times New Roman" w:hAnsi="Times New Roman"/>
          <w:sz w:val="28"/>
          <w:szCs w:val="28"/>
          <w:lang w:val="uk-UA"/>
        </w:rPr>
        <w:softHyphen/>
        <w:t>го процесу, повноцінному розвит</w:t>
      </w:r>
      <w:r w:rsidR="002D4A37" w:rsidRPr="002C7E16">
        <w:rPr>
          <w:rFonts w:ascii="Times New Roman" w:hAnsi="Times New Roman"/>
          <w:sz w:val="28"/>
          <w:szCs w:val="28"/>
          <w:lang w:val="uk-UA"/>
        </w:rPr>
        <w:softHyphen/>
        <w:t>ку особистості школяра, його ду</w:t>
      </w:r>
      <w:r w:rsidR="002D4A37" w:rsidRPr="002C7E16">
        <w:rPr>
          <w:rFonts w:ascii="Times New Roman" w:hAnsi="Times New Roman"/>
          <w:sz w:val="28"/>
          <w:szCs w:val="28"/>
          <w:lang w:val="uk-UA"/>
        </w:rPr>
        <w:softHyphen/>
        <w:t>ховності та моральності, соціокультурного рівня, громадянських яко</w:t>
      </w:r>
      <w:r w:rsidR="002D4A37" w:rsidRPr="002C7E16">
        <w:rPr>
          <w:rFonts w:ascii="Times New Roman" w:hAnsi="Times New Roman"/>
          <w:sz w:val="28"/>
          <w:szCs w:val="28"/>
          <w:lang w:val="uk-UA"/>
        </w:rPr>
        <w:softHyphen/>
        <w:t>стей, допомагають організувати роботу методичної служби шко</w:t>
      </w:r>
      <w:r w:rsidR="002D4A37" w:rsidRPr="002C7E16">
        <w:rPr>
          <w:rFonts w:ascii="Times New Roman" w:hAnsi="Times New Roman"/>
          <w:sz w:val="28"/>
          <w:szCs w:val="28"/>
          <w:lang w:val="uk-UA"/>
        </w:rPr>
        <w:softHyphen/>
        <w:t>ли, спрямовуючи її на зростан</w:t>
      </w:r>
      <w:r w:rsidR="00FD752C">
        <w:rPr>
          <w:rFonts w:ascii="Times New Roman" w:hAnsi="Times New Roman"/>
          <w:sz w:val="28"/>
          <w:szCs w:val="28"/>
          <w:lang w:val="uk-UA"/>
        </w:rPr>
        <w:t>ня професійного рівня педагогів</w:t>
      </w:r>
    </w:p>
    <w:p w:rsidR="002D4A37" w:rsidRDefault="002D4A37" w:rsidP="004125B5">
      <w:pPr>
        <w:spacing w:after="0"/>
        <w:jc w:val="both"/>
        <w:rPr>
          <w:rFonts w:ascii="Times New Roman" w:hAnsi="Times New Roman"/>
          <w:sz w:val="28"/>
          <w:szCs w:val="28"/>
          <w:lang w:val="uk-UA"/>
        </w:rPr>
      </w:pPr>
    </w:p>
    <w:p w:rsidR="002D4A37" w:rsidRPr="000A2EC1" w:rsidRDefault="002D4A37" w:rsidP="000849FE">
      <w:pPr>
        <w:spacing w:after="0"/>
        <w:jc w:val="both"/>
        <w:rPr>
          <w:lang w:val="uk-UA"/>
        </w:rPr>
      </w:pPr>
      <w:r>
        <w:rPr>
          <w:lang w:val="uk-UA"/>
        </w:rPr>
        <w:t xml:space="preserve">                    </w:t>
      </w:r>
    </w:p>
    <w:sectPr w:rsidR="002D4A37" w:rsidRPr="000A2EC1" w:rsidSect="00FA18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CBA"/>
    <w:multiLevelType w:val="hybridMultilevel"/>
    <w:tmpl w:val="D9287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A1C08"/>
    <w:multiLevelType w:val="hybridMultilevel"/>
    <w:tmpl w:val="06E24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0131D"/>
    <w:multiLevelType w:val="hybridMultilevel"/>
    <w:tmpl w:val="E1C6F1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A83741"/>
    <w:multiLevelType w:val="hybridMultilevel"/>
    <w:tmpl w:val="FED609FA"/>
    <w:lvl w:ilvl="0" w:tplc="772AFD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885576"/>
    <w:multiLevelType w:val="hybridMultilevel"/>
    <w:tmpl w:val="56FA0A88"/>
    <w:lvl w:ilvl="0" w:tplc="D108CAD2">
      <w:start w:val="1"/>
      <w:numFmt w:val="decimal"/>
      <w:lvlText w:val="%1."/>
      <w:lvlJc w:val="left"/>
      <w:pPr>
        <w:ind w:left="1005" w:hanging="645"/>
      </w:pPr>
      <w:rPr>
        <w:rFonts w:hint="default"/>
      </w:rPr>
    </w:lvl>
    <w:lvl w:ilvl="1" w:tplc="4CCE019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965A0"/>
    <w:multiLevelType w:val="hybridMultilevel"/>
    <w:tmpl w:val="DF36B7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4012DB"/>
    <w:multiLevelType w:val="hybridMultilevel"/>
    <w:tmpl w:val="22DCBD68"/>
    <w:lvl w:ilvl="0" w:tplc="03D210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8013E"/>
    <w:multiLevelType w:val="hybridMultilevel"/>
    <w:tmpl w:val="C5F6EE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C6F7B39"/>
    <w:multiLevelType w:val="hybridMultilevel"/>
    <w:tmpl w:val="2DCC5222"/>
    <w:lvl w:ilvl="0" w:tplc="03D210AA">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FF03A08"/>
    <w:multiLevelType w:val="hybridMultilevel"/>
    <w:tmpl w:val="C7303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9C4D02"/>
    <w:multiLevelType w:val="hybridMultilevel"/>
    <w:tmpl w:val="060C5032"/>
    <w:lvl w:ilvl="0" w:tplc="03D210AA">
      <w:start w:val="1"/>
      <w:numFmt w:val="bullet"/>
      <w:lvlText w:val=""/>
      <w:lvlJc w:val="left"/>
      <w:pPr>
        <w:ind w:left="-414" w:hanging="360"/>
      </w:pPr>
      <w:rPr>
        <w:rFonts w:ascii="Symbol" w:hAnsi="Symbol"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9"/>
  </w:num>
  <w:num w:numId="6">
    <w:abstractNumId w:val="8"/>
  </w:num>
  <w:num w:numId="7">
    <w:abstractNumId w:val="6"/>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C1"/>
    <w:rsid w:val="00024CC3"/>
    <w:rsid w:val="0003194C"/>
    <w:rsid w:val="000849FE"/>
    <w:rsid w:val="000A09F1"/>
    <w:rsid w:val="000A2EC1"/>
    <w:rsid w:val="000E1414"/>
    <w:rsid w:val="000E31A3"/>
    <w:rsid w:val="0012488D"/>
    <w:rsid w:val="00174AA7"/>
    <w:rsid w:val="001B2C0E"/>
    <w:rsid w:val="001D1C67"/>
    <w:rsid w:val="001D7C96"/>
    <w:rsid w:val="001F04EB"/>
    <w:rsid w:val="001F241A"/>
    <w:rsid w:val="0022122E"/>
    <w:rsid w:val="00230B3D"/>
    <w:rsid w:val="0023524F"/>
    <w:rsid w:val="002C6929"/>
    <w:rsid w:val="002C7E16"/>
    <w:rsid w:val="002D3A65"/>
    <w:rsid w:val="002D4A37"/>
    <w:rsid w:val="002D5737"/>
    <w:rsid w:val="002E24AE"/>
    <w:rsid w:val="003679BD"/>
    <w:rsid w:val="003737E4"/>
    <w:rsid w:val="00376731"/>
    <w:rsid w:val="0037712F"/>
    <w:rsid w:val="003C6DD2"/>
    <w:rsid w:val="003D0E74"/>
    <w:rsid w:val="003F14D5"/>
    <w:rsid w:val="003F205C"/>
    <w:rsid w:val="004037CC"/>
    <w:rsid w:val="004064DB"/>
    <w:rsid w:val="004125B5"/>
    <w:rsid w:val="00461230"/>
    <w:rsid w:val="00475877"/>
    <w:rsid w:val="00497B5B"/>
    <w:rsid w:val="004A6E22"/>
    <w:rsid w:val="004D06CB"/>
    <w:rsid w:val="004D0D7C"/>
    <w:rsid w:val="004D5A29"/>
    <w:rsid w:val="004E1493"/>
    <w:rsid w:val="004E19C5"/>
    <w:rsid w:val="005520FF"/>
    <w:rsid w:val="005D559C"/>
    <w:rsid w:val="005E433F"/>
    <w:rsid w:val="00604209"/>
    <w:rsid w:val="00627D63"/>
    <w:rsid w:val="0065062E"/>
    <w:rsid w:val="00653F81"/>
    <w:rsid w:val="00672BF4"/>
    <w:rsid w:val="006A5E96"/>
    <w:rsid w:val="006C389F"/>
    <w:rsid w:val="006D1D0A"/>
    <w:rsid w:val="00762599"/>
    <w:rsid w:val="007F0802"/>
    <w:rsid w:val="007F4418"/>
    <w:rsid w:val="007F7D3F"/>
    <w:rsid w:val="008305A7"/>
    <w:rsid w:val="00832844"/>
    <w:rsid w:val="0085539F"/>
    <w:rsid w:val="008B3E3B"/>
    <w:rsid w:val="008D46DB"/>
    <w:rsid w:val="00932527"/>
    <w:rsid w:val="009865F5"/>
    <w:rsid w:val="00A149A9"/>
    <w:rsid w:val="00A1616C"/>
    <w:rsid w:val="00A20CE1"/>
    <w:rsid w:val="00B009CA"/>
    <w:rsid w:val="00B045D3"/>
    <w:rsid w:val="00B10439"/>
    <w:rsid w:val="00B20259"/>
    <w:rsid w:val="00B350B9"/>
    <w:rsid w:val="00B5261C"/>
    <w:rsid w:val="00B54440"/>
    <w:rsid w:val="00B87DAD"/>
    <w:rsid w:val="00B9443F"/>
    <w:rsid w:val="00BA7FA7"/>
    <w:rsid w:val="00C00FC5"/>
    <w:rsid w:val="00C1175F"/>
    <w:rsid w:val="00C32262"/>
    <w:rsid w:val="00C51ABA"/>
    <w:rsid w:val="00CB32CD"/>
    <w:rsid w:val="00CD5BE6"/>
    <w:rsid w:val="00CE1180"/>
    <w:rsid w:val="00CE653E"/>
    <w:rsid w:val="00D01600"/>
    <w:rsid w:val="00D31FE4"/>
    <w:rsid w:val="00D4337C"/>
    <w:rsid w:val="00D53926"/>
    <w:rsid w:val="00D806AF"/>
    <w:rsid w:val="00D85C1F"/>
    <w:rsid w:val="00DA044E"/>
    <w:rsid w:val="00DB24DA"/>
    <w:rsid w:val="00DB4764"/>
    <w:rsid w:val="00DC68F4"/>
    <w:rsid w:val="00DE5051"/>
    <w:rsid w:val="00E0149A"/>
    <w:rsid w:val="00E236C7"/>
    <w:rsid w:val="00E65553"/>
    <w:rsid w:val="00EC3BDB"/>
    <w:rsid w:val="00ED2210"/>
    <w:rsid w:val="00EE0940"/>
    <w:rsid w:val="00EE6930"/>
    <w:rsid w:val="00F224E6"/>
    <w:rsid w:val="00F40D20"/>
    <w:rsid w:val="00F62507"/>
    <w:rsid w:val="00F721D1"/>
    <w:rsid w:val="00FA187D"/>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149A"/>
    <w:pPr>
      <w:ind w:left="720"/>
      <w:contextualSpacing/>
    </w:pPr>
  </w:style>
  <w:style w:type="table" w:styleId="a4">
    <w:name w:val="Table Grid"/>
    <w:basedOn w:val="a1"/>
    <w:locked/>
    <w:rsid w:val="00CE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0E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A6D7-F45A-42EB-BBAA-9634B881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Бойченко</dc:creator>
  <cp:keywords/>
  <dc:description/>
  <cp:lastModifiedBy>Nadya</cp:lastModifiedBy>
  <cp:revision>57</cp:revision>
  <dcterms:created xsi:type="dcterms:W3CDTF">2013-11-25T13:14:00Z</dcterms:created>
  <dcterms:modified xsi:type="dcterms:W3CDTF">2015-04-21T08:28:00Z</dcterms:modified>
</cp:coreProperties>
</file>